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B71E" w14:textId="77777777" w:rsidR="000C5BA9" w:rsidRDefault="000C5BA9" w:rsidP="00D93D6A">
      <w:pPr>
        <w:jc w:val="center"/>
        <w:rPr>
          <w:b/>
          <w:sz w:val="28"/>
        </w:rPr>
      </w:pPr>
      <w:bookmarkStart w:id="0" w:name="_Hlk84594350"/>
    </w:p>
    <w:p w14:paraId="353AB124" w14:textId="6F300F8E" w:rsidR="00D93D6A" w:rsidRPr="00C758F9" w:rsidRDefault="00D93D6A" w:rsidP="00D93D6A">
      <w:pPr>
        <w:jc w:val="center"/>
        <w:rPr>
          <w:rFonts w:ascii="Arial" w:hAnsi="Arial" w:cs="Arial"/>
          <w:b/>
          <w:color w:val="0066CC"/>
          <w:sz w:val="28"/>
        </w:rPr>
      </w:pPr>
      <w:r w:rsidRPr="00C758F9">
        <w:rPr>
          <w:rFonts w:ascii="Arial" w:hAnsi="Arial" w:cs="Arial"/>
          <w:b/>
          <w:color w:val="0066CC"/>
          <w:sz w:val="28"/>
        </w:rPr>
        <w:t xml:space="preserve">Product Value </w:t>
      </w:r>
      <w:r w:rsidR="003F4ECC" w:rsidRPr="00C758F9">
        <w:rPr>
          <w:rFonts w:ascii="Arial" w:hAnsi="Arial" w:cs="Arial"/>
          <w:b/>
          <w:color w:val="0066CC"/>
          <w:sz w:val="28"/>
        </w:rPr>
        <w:t xml:space="preserve">– </w:t>
      </w:r>
      <w:r w:rsidRPr="00C758F9">
        <w:rPr>
          <w:rFonts w:ascii="Arial" w:hAnsi="Arial" w:cs="Arial"/>
          <w:b/>
          <w:color w:val="0066CC"/>
          <w:sz w:val="28"/>
        </w:rPr>
        <w:t xml:space="preserve">Information Exchange </w:t>
      </w:r>
      <w:r w:rsidR="000C5BA9" w:rsidRPr="00C758F9">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263"/>
        <w:gridCol w:w="6753"/>
      </w:tblGrid>
      <w:tr w:rsidR="0069381A" w:rsidRPr="00F07D8C" w14:paraId="165BCB31" w14:textId="77777777" w:rsidTr="002361C1">
        <w:tc>
          <w:tcPr>
            <w:tcW w:w="2263" w:type="dxa"/>
            <w:shd w:val="clear" w:color="auto" w:fill="BFBFBF" w:themeFill="background1" w:themeFillShade="BF"/>
          </w:tcPr>
          <w:bookmarkEnd w:id="0"/>
          <w:p w14:paraId="7DA8FD18" w14:textId="78A5BFBA" w:rsidR="0069381A" w:rsidRPr="003B37A9" w:rsidRDefault="0069381A" w:rsidP="003F5B02">
            <w:pPr>
              <w:spacing w:before="60" w:after="60"/>
              <w:rPr>
                <w:rFonts w:ascii="Arial" w:hAnsi="Arial" w:cs="Arial"/>
                <w:bCs/>
              </w:rPr>
            </w:pPr>
            <w:r w:rsidRPr="003B37A9">
              <w:rPr>
                <w:rFonts w:ascii="Arial" w:hAnsi="Arial" w:cs="Arial"/>
                <w:bCs/>
              </w:rPr>
              <w:t>Carrier name</w:t>
            </w:r>
          </w:p>
        </w:tc>
        <w:tc>
          <w:tcPr>
            <w:tcW w:w="6753" w:type="dxa"/>
          </w:tcPr>
          <w:p w14:paraId="570282AB" w14:textId="293D3A97" w:rsidR="00740D97" w:rsidRPr="003B37A9" w:rsidRDefault="00740D97" w:rsidP="003F5B02">
            <w:pPr>
              <w:spacing w:before="60" w:after="60"/>
              <w:rPr>
                <w:rFonts w:ascii="Arial" w:hAnsi="Arial" w:cs="Arial"/>
                <w:bCs/>
              </w:rPr>
            </w:pPr>
            <w:r>
              <w:rPr>
                <w:rFonts w:ascii="Arial" w:hAnsi="Arial" w:cs="Arial"/>
                <w:bCs/>
              </w:rPr>
              <w:t>Houston Casualty Company</w:t>
            </w:r>
            <w:r w:rsidR="00842E16">
              <w:rPr>
                <w:rFonts w:ascii="Arial" w:hAnsi="Arial" w:cs="Arial"/>
                <w:bCs/>
              </w:rPr>
              <w:t xml:space="preserve"> – London Branch </w:t>
            </w:r>
          </w:p>
        </w:tc>
      </w:tr>
      <w:tr w:rsidR="0069381A" w:rsidRPr="00F07D8C" w14:paraId="44BB0E43" w14:textId="77777777" w:rsidTr="002361C1">
        <w:tc>
          <w:tcPr>
            <w:tcW w:w="2263" w:type="dxa"/>
            <w:shd w:val="clear" w:color="auto" w:fill="BFBFBF" w:themeFill="background1" w:themeFillShade="BF"/>
          </w:tcPr>
          <w:p w14:paraId="5A8ECDF2" w14:textId="38BC1D61" w:rsidR="0069381A" w:rsidRPr="003B37A9" w:rsidRDefault="0069381A" w:rsidP="003F5B02">
            <w:pPr>
              <w:spacing w:before="60" w:after="60"/>
              <w:rPr>
                <w:rFonts w:ascii="Arial" w:hAnsi="Arial" w:cs="Arial"/>
                <w:bCs/>
              </w:rPr>
            </w:pPr>
            <w:r w:rsidRPr="003B37A9">
              <w:rPr>
                <w:rFonts w:ascii="Arial" w:hAnsi="Arial" w:cs="Arial"/>
                <w:bCs/>
              </w:rPr>
              <w:t>Broker name</w:t>
            </w:r>
          </w:p>
        </w:tc>
        <w:tc>
          <w:tcPr>
            <w:tcW w:w="6753" w:type="dxa"/>
          </w:tcPr>
          <w:p w14:paraId="337FB121" w14:textId="7F3CBCBF" w:rsidR="0069381A" w:rsidRPr="003B37A9" w:rsidRDefault="0069381A" w:rsidP="003F5B02">
            <w:pPr>
              <w:spacing w:before="60" w:after="60"/>
              <w:rPr>
                <w:rFonts w:ascii="Arial" w:hAnsi="Arial" w:cs="Arial"/>
                <w:bCs/>
              </w:rPr>
            </w:pPr>
          </w:p>
        </w:tc>
      </w:tr>
      <w:tr w:rsidR="0069381A" w:rsidRPr="00F07D8C" w14:paraId="6EEE2B26" w14:textId="77777777" w:rsidTr="002361C1">
        <w:tc>
          <w:tcPr>
            <w:tcW w:w="2263" w:type="dxa"/>
            <w:shd w:val="clear" w:color="auto" w:fill="BFBFBF" w:themeFill="background1" w:themeFillShade="BF"/>
          </w:tcPr>
          <w:p w14:paraId="571F00EC" w14:textId="65B99F49" w:rsidR="0069381A" w:rsidRPr="003B37A9" w:rsidRDefault="0069381A" w:rsidP="003F5B02">
            <w:pPr>
              <w:spacing w:before="60" w:after="60"/>
              <w:rPr>
                <w:rFonts w:ascii="Arial" w:hAnsi="Arial" w:cs="Arial"/>
                <w:bCs/>
              </w:rPr>
            </w:pPr>
            <w:r w:rsidRPr="003B37A9">
              <w:rPr>
                <w:rFonts w:ascii="Arial" w:hAnsi="Arial" w:cs="Arial"/>
                <w:bCs/>
              </w:rPr>
              <w:t>Product</w:t>
            </w:r>
            <w:r w:rsidR="00940E30" w:rsidRPr="003B37A9">
              <w:rPr>
                <w:rFonts w:ascii="Arial" w:hAnsi="Arial" w:cs="Arial"/>
                <w:bCs/>
              </w:rPr>
              <w:t xml:space="preserve"> name</w:t>
            </w:r>
          </w:p>
        </w:tc>
        <w:tc>
          <w:tcPr>
            <w:tcW w:w="6753" w:type="dxa"/>
          </w:tcPr>
          <w:p w14:paraId="5B733CBE" w14:textId="3BC47BC3" w:rsidR="0069381A" w:rsidRPr="003B37A9" w:rsidRDefault="004436CC" w:rsidP="003F5B02">
            <w:pPr>
              <w:spacing w:before="60" w:after="60"/>
              <w:rPr>
                <w:rFonts w:ascii="Arial" w:hAnsi="Arial" w:cs="Arial"/>
                <w:bCs/>
              </w:rPr>
            </w:pPr>
            <w:r w:rsidRPr="003B37A9">
              <w:rPr>
                <w:rFonts w:ascii="Arial" w:hAnsi="Arial" w:cs="Arial"/>
                <w:bCs/>
              </w:rPr>
              <w:t>Contractual Performance Indemnity Insurance</w:t>
            </w:r>
            <w:r w:rsidR="00B5227C" w:rsidRPr="003B37A9">
              <w:rPr>
                <w:rFonts w:ascii="Arial" w:hAnsi="Arial" w:cs="Arial"/>
                <w:bCs/>
              </w:rPr>
              <w:t xml:space="preserve"> </w:t>
            </w:r>
          </w:p>
        </w:tc>
      </w:tr>
      <w:tr w:rsidR="0069381A" w:rsidRPr="00F07D8C" w14:paraId="7517C7ED" w14:textId="77777777" w:rsidTr="002361C1">
        <w:tc>
          <w:tcPr>
            <w:tcW w:w="2263" w:type="dxa"/>
            <w:shd w:val="clear" w:color="auto" w:fill="BFBFBF" w:themeFill="background1" w:themeFillShade="BF"/>
          </w:tcPr>
          <w:p w14:paraId="5ACDFED2" w14:textId="5113591A" w:rsidR="0069381A" w:rsidRPr="003B37A9" w:rsidRDefault="0069381A" w:rsidP="003F5B02">
            <w:pPr>
              <w:spacing w:before="60" w:after="60"/>
              <w:rPr>
                <w:rFonts w:ascii="Arial" w:hAnsi="Arial" w:cs="Arial"/>
                <w:bCs/>
              </w:rPr>
            </w:pPr>
            <w:r w:rsidRPr="003B37A9">
              <w:rPr>
                <w:rFonts w:ascii="Arial" w:hAnsi="Arial" w:cs="Arial"/>
                <w:bCs/>
              </w:rPr>
              <w:t>Reference</w:t>
            </w:r>
            <w:r w:rsidR="00A47D81" w:rsidRPr="003B37A9">
              <w:rPr>
                <w:rFonts w:ascii="Arial" w:hAnsi="Arial" w:cs="Arial"/>
                <w:bCs/>
              </w:rPr>
              <w:t>/UMR</w:t>
            </w:r>
            <w:r w:rsidR="00A71078" w:rsidRPr="003B37A9">
              <w:rPr>
                <w:rFonts w:ascii="Arial" w:hAnsi="Arial" w:cs="Arial"/>
                <w:bCs/>
              </w:rPr>
              <w:t xml:space="preserve"> [Binder]</w:t>
            </w:r>
          </w:p>
        </w:tc>
        <w:tc>
          <w:tcPr>
            <w:tcW w:w="6753" w:type="dxa"/>
          </w:tcPr>
          <w:p w14:paraId="2BB5B61A" w14:textId="6B3F2D03" w:rsidR="0069381A" w:rsidRPr="003B37A9" w:rsidRDefault="0069381A" w:rsidP="003F5B02">
            <w:pPr>
              <w:spacing w:before="60" w:after="60"/>
              <w:rPr>
                <w:rFonts w:ascii="Arial" w:hAnsi="Arial" w:cs="Arial"/>
                <w:bCs/>
              </w:rPr>
            </w:pPr>
          </w:p>
        </w:tc>
      </w:tr>
      <w:tr w:rsidR="00A71078" w:rsidRPr="00F07D8C" w14:paraId="2BA632AD" w14:textId="77777777" w:rsidTr="000C5BA9">
        <w:tc>
          <w:tcPr>
            <w:tcW w:w="2263" w:type="dxa"/>
            <w:shd w:val="clear" w:color="auto" w:fill="BFBFBF" w:themeFill="background1" w:themeFillShade="BF"/>
          </w:tcPr>
          <w:p w14:paraId="13DE7379" w14:textId="06B3E082" w:rsidR="00A71078" w:rsidRPr="003B37A9" w:rsidRDefault="00A71078" w:rsidP="003F5B02">
            <w:pPr>
              <w:spacing w:before="60" w:after="60"/>
              <w:rPr>
                <w:rFonts w:ascii="Arial" w:hAnsi="Arial" w:cs="Arial"/>
                <w:bCs/>
              </w:rPr>
            </w:pPr>
            <w:r w:rsidRPr="003B37A9">
              <w:rPr>
                <w:rFonts w:ascii="Arial" w:hAnsi="Arial" w:cs="Arial"/>
                <w:bCs/>
              </w:rPr>
              <w:t xml:space="preserve">Reference </w:t>
            </w:r>
            <w:r w:rsidR="004458CB" w:rsidRPr="003B37A9">
              <w:rPr>
                <w:rFonts w:ascii="Arial" w:hAnsi="Arial" w:cs="Arial"/>
                <w:bCs/>
              </w:rPr>
              <w:t>[Class of Business]</w:t>
            </w:r>
          </w:p>
        </w:tc>
        <w:tc>
          <w:tcPr>
            <w:tcW w:w="6753" w:type="dxa"/>
            <w:vAlign w:val="center"/>
          </w:tcPr>
          <w:p w14:paraId="5800A426" w14:textId="5BCDF191" w:rsidR="00A71078" w:rsidRPr="003B37A9" w:rsidRDefault="004436CC" w:rsidP="003F5B02">
            <w:pPr>
              <w:spacing w:before="60" w:after="60"/>
              <w:rPr>
                <w:rFonts w:ascii="Arial" w:hAnsi="Arial" w:cs="Arial"/>
                <w:bCs/>
              </w:rPr>
            </w:pPr>
            <w:r w:rsidRPr="003B37A9">
              <w:rPr>
                <w:rFonts w:ascii="Arial" w:hAnsi="Arial" w:cs="Arial"/>
                <w:bCs/>
              </w:rPr>
              <w:t>Contingency</w:t>
            </w:r>
          </w:p>
        </w:tc>
      </w:tr>
      <w:tr w:rsidR="0069381A" w:rsidRPr="00F07D8C" w14:paraId="187A3219" w14:textId="77777777" w:rsidTr="002361C1">
        <w:tc>
          <w:tcPr>
            <w:tcW w:w="2263" w:type="dxa"/>
            <w:shd w:val="clear" w:color="auto" w:fill="BFBFBF" w:themeFill="background1" w:themeFillShade="BF"/>
          </w:tcPr>
          <w:p w14:paraId="7D583A12" w14:textId="79D0151A" w:rsidR="0069381A" w:rsidRPr="003B37A9" w:rsidRDefault="0069381A" w:rsidP="003F5B02">
            <w:pPr>
              <w:spacing w:before="60" w:after="60"/>
              <w:rPr>
                <w:rFonts w:ascii="Arial" w:hAnsi="Arial" w:cs="Arial"/>
                <w:bCs/>
              </w:rPr>
            </w:pPr>
            <w:r w:rsidRPr="003B37A9">
              <w:rPr>
                <w:rFonts w:ascii="Arial" w:hAnsi="Arial" w:cs="Arial"/>
                <w:bCs/>
              </w:rPr>
              <w:t>Date</w:t>
            </w:r>
          </w:p>
        </w:tc>
        <w:tc>
          <w:tcPr>
            <w:tcW w:w="6753" w:type="dxa"/>
          </w:tcPr>
          <w:p w14:paraId="3CB8CC16" w14:textId="77B7F57B" w:rsidR="0069381A" w:rsidRPr="003B37A9" w:rsidRDefault="003F5B02" w:rsidP="003F5B02">
            <w:pPr>
              <w:spacing w:before="60" w:after="60"/>
              <w:rPr>
                <w:rFonts w:ascii="Arial" w:hAnsi="Arial" w:cs="Arial"/>
                <w:bCs/>
              </w:rPr>
            </w:pPr>
            <w:r>
              <w:rPr>
                <w:rFonts w:ascii="Arial" w:hAnsi="Arial" w:cs="Arial"/>
                <w:bCs/>
              </w:rPr>
              <w:t>July 2022</w:t>
            </w:r>
          </w:p>
        </w:tc>
      </w:tr>
    </w:tbl>
    <w:p w14:paraId="79747CA4" w14:textId="04DE8615" w:rsidR="0069381A" w:rsidRPr="00F07D8C"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3544"/>
        <w:gridCol w:w="1791"/>
        <w:gridCol w:w="24"/>
      </w:tblGrid>
      <w:tr w:rsidR="0069381A" w:rsidRPr="00F07D8C"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0C5BA9" w:rsidRDefault="00AD2605" w:rsidP="00B115B6">
            <w:pPr>
              <w:jc w:val="center"/>
              <w:rPr>
                <w:rFonts w:ascii="Arial" w:hAnsi="Arial" w:cs="Arial"/>
                <w:b/>
              </w:rPr>
            </w:pPr>
            <w:bookmarkStart w:id="1" w:name="_Hlk84930005"/>
            <w:r w:rsidRPr="000C5BA9">
              <w:rPr>
                <w:rFonts w:ascii="Arial" w:hAnsi="Arial" w:cs="Arial"/>
                <w:b/>
              </w:rPr>
              <w:t>Manufacturer</w:t>
            </w:r>
            <w:r w:rsidR="0069381A" w:rsidRPr="000C5BA9">
              <w:rPr>
                <w:rFonts w:ascii="Arial" w:hAnsi="Arial" w:cs="Arial"/>
                <w:b/>
              </w:rPr>
              <w:t xml:space="preserve"> Information</w:t>
            </w:r>
          </w:p>
        </w:tc>
      </w:tr>
      <w:tr w:rsidR="00EB2FD0" w:rsidRPr="00F07D8C" w14:paraId="0E1CAF1B" w14:textId="77777777" w:rsidTr="00251B1B">
        <w:trPr>
          <w:gridAfter w:val="1"/>
          <w:wAfter w:w="24" w:type="dxa"/>
        </w:trPr>
        <w:tc>
          <w:tcPr>
            <w:tcW w:w="9016" w:type="dxa"/>
            <w:gridSpan w:val="4"/>
            <w:shd w:val="clear" w:color="auto" w:fill="auto"/>
          </w:tcPr>
          <w:p w14:paraId="7A8CFEEC" w14:textId="564294A2" w:rsidR="00EB2FD0" w:rsidRPr="000C5BA9" w:rsidRDefault="00EB2FD0" w:rsidP="0069381A">
            <w:pPr>
              <w:rPr>
                <w:rFonts w:ascii="Arial" w:hAnsi="Arial" w:cs="Arial"/>
                <w:bCs/>
                <w:i/>
                <w:iCs/>
              </w:rPr>
            </w:pPr>
          </w:p>
        </w:tc>
      </w:tr>
      <w:tr w:rsidR="0069381A" w:rsidRPr="00F07D8C"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3B37A9" w:rsidRDefault="0069381A" w:rsidP="0069381A">
            <w:pPr>
              <w:rPr>
                <w:rFonts w:ascii="Arial" w:hAnsi="Arial" w:cs="Arial"/>
                <w:bCs/>
              </w:rPr>
            </w:pPr>
            <w:r w:rsidRPr="003B37A9">
              <w:rPr>
                <w:rFonts w:ascii="Arial" w:hAnsi="Arial" w:cs="Arial"/>
                <w:bCs/>
              </w:rPr>
              <w:t>Product information</w:t>
            </w:r>
          </w:p>
        </w:tc>
      </w:tr>
      <w:tr w:rsidR="0069381A" w:rsidRPr="00F07D8C" w14:paraId="5E80FB38" w14:textId="77777777" w:rsidTr="00251B1B">
        <w:trPr>
          <w:gridAfter w:val="1"/>
          <w:wAfter w:w="24" w:type="dxa"/>
        </w:trPr>
        <w:tc>
          <w:tcPr>
            <w:tcW w:w="9016" w:type="dxa"/>
            <w:gridSpan w:val="4"/>
          </w:tcPr>
          <w:p w14:paraId="61790222" w14:textId="3B22401D" w:rsidR="00477848" w:rsidRPr="000C5BA9" w:rsidRDefault="00E260DF" w:rsidP="000C5BA9">
            <w:pPr>
              <w:spacing w:before="60" w:after="60" w:line="276" w:lineRule="auto"/>
              <w:rPr>
                <w:rFonts w:ascii="Arial" w:hAnsi="Arial" w:cs="Arial"/>
                <w:bCs/>
              </w:rPr>
            </w:pPr>
            <w:r w:rsidRPr="000C5BA9">
              <w:rPr>
                <w:rFonts w:ascii="Arial" w:hAnsi="Arial" w:cs="Arial"/>
                <w:bCs/>
              </w:rPr>
              <w:t xml:space="preserve">This product </w:t>
            </w:r>
            <w:r w:rsidR="004436CC" w:rsidRPr="000C5BA9">
              <w:rPr>
                <w:rFonts w:ascii="Arial" w:hAnsi="Arial" w:cs="Arial"/>
                <w:bCs/>
              </w:rPr>
              <w:t>indemnifies the Insured</w:t>
            </w:r>
            <w:r w:rsidR="003F4ECC" w:rsidRPr="000C5BA9">
              <w:rPr>
                <w:rFonts w:ascii="Arial" w:hAnsi="Arial" w:cs="Arial"/>
                <w:bCs/>
              </w:rPr>
              <w:t>, as a third party,</w:t>
            </w:r>
            <w:r w:rsidR="004436CC" w:rsidRPr="000C5BA9">
              <w:rPr>
                <w:rFonts w:ascii="Arial" w:hAnsi="Arial" w:cs="Arial"/>
                <w:bCs/>
              </w:rPr>
              <w:t xml:space="preserve"> for the </w:t>
            </w:r>
            <w:r w:rsidR="003F4ECC" w:rsidRPr="000C5BA9">
              <w:rPr>
                <w:rFonts w:ascii="Arial" w:hAnsi="Arial" w:cs="Arial"/>
                <w:bCs/>
              </w:rPr>
              <w:t xml:space="preserve">direct net </w:t>
            </w:r>
            <w:r w:rsidR="004436CC" w:rsidRPr="000C5BA9">
              <w:rPr>
                <w:rFonts w:ascii="Arial" w:hAnsi="Arial" w:cs="Arial"/>
                <w:bCs/>
              </w:rPr>
              <w:t>ascertained loss</w:t>
            </w:r>
            <w:r w:rsidR="003F4ECC" w:rsidRPr="000C5BA9">
              <w:rPr>
                <w:rFonts w:ascii="Arial" w:hAnsi="Arial" w:cs="Arial"/>
                <w:bCs/>
              </w:rPr>
              <w:t xml:space="preserve"> they will</w:t>
            </w:r>
            <w:r w:rsidR="004436CC" w:rsidRPr="000C5BA9">
              <w:rPr>
                <w:rFonts w:ascii="Arial" w:hAnsi="Arial" w:cs="Arial"/>
                <w:bCs/>
              </w:rPr>
              <w:t xml:space="preserve"> </w:t>
            </w:r>
            <w:r w:rsidR="003F4ECC" w:rsidRPr="000C5BA9">
              <w:rPr>
                <w:rFonts w:ascii="Arial" w:hAnsi="Arial" w:cs="Arial"/>
                <w:bCs/>
              </w:rPr>
              <w:t xml:space="preserve">suffer </w:t>
            </w:r>
            <w:proofErr w:type="gramStart"/>
            <w:r w:rsidR="003F4ECC" w:rsidRPr="000C5BA9">
              <w:rPr>
                <w:rFonts w:ascii="Arial" w:hAnsi="Arial" w:cs="Arial"/>
                <w:bCs/>
              </w:rPr>
              <w:t>as a result of</w:t>
            </w:r>
            <w:proofErr w:type="gramEnd"/>
            <w:r w:rsidR="003F4ECC" w:rsidRPr="000C5BA9">
              <w:rPr>
                <w:rFonts w:ascii="Arial" w:hAnsi="Arial" w:cs="Arial"/>
                <w:bCs/>
              </w:rPr>
              <w:t xml:space="preserve"> </w:t>
            </w:r>
            <w:r w:rsidR="004436CC" w:rsidRPr="000C5BA9">
              <w:rPr>
                <w:rFonts w:ascii="Arial" w:hAnsi="Arial" w:cs="Arial"/>
                <w:bCs/>
              </w:rPr>
              <w:t xml:space="preserve">the non-performance of a </w:t>
            </w:r>
            <w:r w:rsidR="003F4ECC" w:rsidRPr="000C5BA9">
              <w:rPr>
                <w:rFonts w:ascii="Arial" w:hAnsi="Arial" w:cs="Arial"/>
                <w:bCs/>
              </w:rPr>
              <w:t xml:space="preserve">specific </w:t>
            </w:r>
            <w:r w:rsidR="004436CC" w:rsidRPr="000C5BA9">
              <w:rPr>
                <w:rFonts w:ascii="Arial" w:hAnsi="Arial" w:cs="Arial"/>
                <w:bCs/>
              </w:rPr>
              <w:t xml:space="preserve">contract </w:t>
            </w:r>
            <w:r w:rsidR="003F4ECC" w:rsidRPr="000C5BA9">
              <w:rPr>
                <w:rFonts w:ascii="Arial" w:hAnsi="Arial" w:cs="Arial"/>
                <w:bCs/>
              </w:rPr>
              <w:t xml:space="preserve">caused by the death </w:t>
            </w:r>
            <w:r w:rsidR="003604E8" w:rsidRPr="000C5BA9">
              <w:rPr>
                <w:rFonts w:ascii="Arial" w:hAnsi="Arial" w:cs="Arial"/>
                <w:bCs/>
              </w:rPr>
              <w:t xml:space="preserve">or disablement </w:t>
            </w:r>
            <w:r w:rsidR="003F4ECC" w:rsidRPr="000C5BA9">
              <w:rPr>
                <w:rFonts w:ascii="Arial" w:hAnsi="Arial" w:cs="Arial"/>
                <w:bCs/>
              </w:rPr>
              <w:t>of the Insured Person</w:t>
            </w:r>
            <w:r w:rsidR="001F4310" w:rsidRPr="000C5BA9">
              <w:rPr>
                <w:rFonts w:ascii="Arial" w:hAnsi="Arial" w:cs="Arial"/>
                <w:bCs/>
              </w:rPr>
              <w:t xml:space="preserve">. </w:t>
            </w:r>
          </w:p>
          <w:p w14:paraId="1D8A5238" w14:textId="576A36C2" w:rsidR="0069381A" w:rsidRPr="000C5BA9" w:rsidRDefault="00812124" w:rsidP="000C5BA9">
            <w:pPr>
              <w:spacing w:before="60" w:after="60" w:line="276" w:lineRule="auto"/>
              <w:rPr>
                <w:rFonts w:ascii="Arial" w:hAnsi="Arial" w:cs="Arial"/>
                <w:b/>
                <w:u w:val="single"/>
              </w:rPr>
            </w:pPr>
            <w:r w:rsidRPr="000C5BA9">
              <w:rPr>
                <w:rFonts w:ascii="Arial" w:hAnsi="Arial" w:cs="Arial"/>
                <w:bCs/>
              </w:rPr>
              <w:t xml:space="preserve">Cover is provided on a 24-hour basis </w:t>
            </w:r>
          </w:p>
        </w:tc>
      </w:tr>
      <w:tr w:rsidR="0069381A" w:rsidRPr="00F07D8C" w14:paraId="3541E971" w14:textId="77777777" w:rsidTr="00251B1B">
        <w:trPr>
          <w:gridAfter w:val="1"/>
          <w:wAfter w:w="24" w:type="dxa"/>
        </w:trPr>
        <w:tc>
          <w:tcPr>
            <w:tcW w:w="9016" w:type="dxa"/>
            <w:gridSpan w:val="4"/>
            <w:shd w:val="clear" w:color="auto" w:fill="D9D9D9" w:themeFill="background1" w:themeFillShade="D9"/>
          </w:tcPr>
          <w:p w14:paraId="4CAA1DB1" w14:textId="002AE735" w:rsidR="0069381A" w:rsidRPr="003B37A9" w:rsidRDefault="0069381A" w:rsidP="0069381A">
            <w:pPr>
              <w:rPr>
                <w:rFonts w:ascii="Arial" w:hAnsi="Arial" w:cs="Arial"/>
                <w:bCs/>
                <w:u w:val="single"/>
              </w:rPr>
            </w:pPr>
            <w:r w:rsidRPr="003B37A9">
              <w:rPr>
                <w:rFonts w:ascii="Arial" w:hAnsi="Arial" w:cs="Arial"/>
                <w:bCs/>
              </w:rPr>
              <w:t>Target market</w:t>
            </w:r>
            <w:r w:rsidR="00631320" w:rsidRPr="003B37A9">
              <w:rPr>
                <w:rFonts w:ascii="Arial" w:hAnsi="Arial" w:cs="Arial"/>
                <w:bCs/>
              </w:rPr>
              <w:t xml:space="preserve"> </w:t>
            </w:r>
          </w:p>
        </w:tc>
      </w:tr>
      <w:tr w:rsidR="0069381A" w:rsidRPr="00F07D8C" w14:paraId="44782A1D" w14:textId="77777777" w:rsidTr="00251B1B">
        <w:trPr>
          <w:gridAfter w:val="1"/>
          <w:wAfter w:w="24" w:type="dxa"/>
        </w:trPr>
        <w:tc>
          <w:tcPr>
            <w:tcW w:w="9016" w:type="dxa"/>
            <w:gridSpan w:val="4"/>
          </w:tcPr>
          <w:p w14:paraId="55991B70" w14:textId="0CF9469D" w:rsidR="007D2B83" w:rsidRPr="000C5BA9" w:rsidRDefault="007D2B83" w:rsidP="000C5BA9">
            <w:pPr>
              <w:spacing w:before="60" w:after="60" w:line="276" w:lineRule="auto"/>
              <w:rPr>
                <w:rFonts w:ascii="Arial" w:hAnsi="Arial" w:cs="Arial"/>
                <w:bCs/>
              </w:rPr>
            </w:pPr>
            <w:r w:rsidRPr="000C5BA9">
              <w:rPr>
                <w:rFonts w:ascii="Arial" w:hAnsi="Arial" w:cs="Arial"/>
                <w:bCs/>
              </w:rPr>
              <w:t xml:space="preserve">This product is suitable for all </w:t>
            </w:r>
            <w:r w:rsidR="003604E8" w:rsidRPr="000C5BA9">
              <w:rPr>
                <w:rFonts w:ascii="Arial" w:hAnsi="Arial" w:cs="Arial"/>
                <w:bCs/>
              </w:rPr>
              <w:t>commercial entities</w:t>
            </w:r>
            <w:r w:rsidRPr="000C5BA9">
              <w:rPr>
                <w:rFonts w:ascii="Arial" w:hAnsi="Arial" w:cs="Arial"/>
                <w:bCs/>
              </w:rPr>
              <w:t xml:space="preserve"> where the risk location lies in territories where the Product Manufacturer is licensed to offer </w:t>
            </w:r>
            <w:r w:rsidR="003604E8" w:rsidRPr="000C5BA9">
              <w:rPr>
                <w:rFonts w:ascii="Arial" w:hAnsi="Arial" w:cs="Arial"/>
                <w:bCs/>
              </w:rPr>
              <w:t>Contingency insurance</w:t>
            </w:r>
            <w:r w:rsidRPr="000C5BA9">
              <w:rPr>
                <w:rFonts w:ascii="Arial" w:hAnsi="Arial" w:cs="Arial"/>
                <w:bCs/>
              </w:rPr>
              <w:t xml:space="preserve">. </w:t>
            </w:r>
          </w:p>
          <w:p w14:paraId="2EA9D5B4" w14:textId="610C1014" w:rsidR="008E6A27" w:rsidRPr="000C5BA9" w:rsidRDefault="00246127" w:rsidP="000C5BA9">
            <w:pPr>
              <w:spacing w:before="60" w:after="60" w:line="276" w:lineRule="auto"/>
              <w:rPr>
                <w:rFonts w:ascii="Arial" w:hAnsi="Arial" w:cs="Arial"/>
                <w:b/>
                <w:u w:val="single"/>
              </w:rPr>
            </w:pPr>
            <w:r w:rsidRPr="000C5BA9">
              <w:rPr>
                <w:rFonts w:ascii="Arial" w:hAnsi="Arial" w:cs="Arial"/>
                <w:bCs/>
              </w:rPr>
              <w:t xml:space="preserve">This product is suitable for </w:t>
            </w:r>
            <w:r w:rsidR="000E5AD3" w:rsidRPr="000C5BA9">
              <w:rPr>
                <w:rFonts w:ascii="Arial" w:hAnsi="Arial" w:cs="Arial"/>
                <w:bCs/>
              </w:rPr>
              <w:t xml:space="preserve">commercial customers who are party </w:t>
            </w:r>
            <w:r w:rsidR="000D4D58" w:rsidRPr="000C5BA9">
              <w:rPr>
                <w:rFonts w:ascii="Arial" w:hAnsi="Arial" w:cs="Arial"/>
                <w:bCs/>
              </w:rPr>
              <w:t xml:space="preserve">to </w:t>
            </w:r>
            <w:r w:rsidR="000E5AD3" w:rsidRPr="000C5BA9">
              <w:rPr>
                <w:rFonts w:ascii="Arial" w:hAnsi="Arial" w:cs="Arial"/>
                <w:bCs/>
              </w:rPr>
              <w:t xml:space="preserve">a contract with a third party and who will incur a financial loss or will have a financial obligation in the event of the non-performance of that contract </w:t>
            </w:r>
            <w:r w:rsidR="000D4D58" w:rsidRPr="000C5BA9">
              <w:rPr>
                <w:rFonts w:ascii="Arial" w:hAnsi="Arial" w:cs="Arial"/>
                <w:bCs/>
              </w:rPr>
              <w:t xml:space="preserve">due to the death or disappearance </w:t>
            </w:r>
            <w:r w:rsidR="00146A97" w:rsidRPr="000C5BA9">
              <w:rPr>
                <w:rFonts w:ascii="Arial" w:hAnsi="Arial" w:cs="Arial"/>
                <w:bCs/>
              </w:rPr>
              <w:t>or disab</w:t>
            </w:r>
            <w:r w:rsidR="00944B6C" w:rsidRPr="000C5BA9">
              <w:rPr>
                <w:rFonts w:ascii="Arial" w:hAnsi="Arial" w:cs="Arial"/>
                <w:bCs/>
              </w:rPr>
              <w:t>lement</w:t>
            </w:r>
            <w:r w:rsidR="00146A97" w:rsidRPr="000C5BA9">
              <w:rPr>
                <w:rFonts w:ascii="Arial" w:hAnsi="Arial" w:cs="Arial"/>
                <w:bCs/>
              </w:rPr>
              <w:t xml:space="preserve"> </w:t>
            </w:r>
            <w:r w:rsidR="000D4D58" w:rsidRPr="000C5BA9">
              <w:rPr>
                <w:rFonts w:ascii="Arial" w:hAnsi="Arial" w:cs="Arial"/>
                <w:bCs/>
              </w:rPr>
              <w:t>of</w:t>
            </w:r>
            <w:r w:rsidR="000E5AD3" w:rsidRPr="000C5BA9">
              <w:rPr>
                <w:rFonts w:ascii="Arial" w:hAnsi="Arial" w:cs="Arial"/>
                <w:bCs/>
              </w:rPr>
              <w:t xml:space="preserve"> the</w:t>
            </w:r>
            <w:r w:rsidR="003604E8" w:rsidRPr="000C5BA9">
              <w:rPr>
                <w:rFonts w:ascii="Arial" w:hAnsi="Arial" w:cs="Arial"/>
                <w:bCs/>
              </w:rPr>
              <w:t xml:space="preserve"> named Insured Person</w:t>
            </w:r>
            <w:r w:rsidR="000E5AD3" w:rsidRPr="000C5BA9">
              <w:rPr>
                <w:rFonts w:ascii="Arial" w:hAnsi="Arial" w:cs="Arial"/>
                <w:bCs/>
              </w:rPr>
              <w:t>.</w:t>
            </w:r>
          </w:p>
        </w:tc>
      </w:tr>
      <w:tr w:rsidR="0069381A" w:rsidRPr="00F07D8C" w14:paraId="28B70D61" w14:textId="77777777" w:rsidTr="00251B1B">
        <w:trPr>
          <w:gridAfter w:val="1"/>
          <w:wAfter w:w="24" w:type="dxa"/>
        </w:trPr>
        <w:tc>
          <w:tcPr>
            <w:tcW w:w="9016" w:type="dxa"/>
            <w:gridSpan w:val="4"/>
            <w:shd w:val="clear" w:color="auto" w:fill="D9D9D9" w:themeFill="background1" w:themeFillShade="D9"/>
          </w:tcPr>
          <w:p w14:paraId="4EA846F5" w14:textId="3BC80A3A" w:rsidR="0069381A" w:rsidRPr="003B37A9" w:rsidRDefault="002101CB" w:rsidP="0069381A">
            <w:pPr>
              <w:rPr>
                <w:rFonts w:ascii="Arial" w:hAnsi="Arial" w:cs="Arial"/>
                <w:bCs/>
              </w:rPr>
            </w:pPr>
            <w:r w:rsidRPr="003B37A9">
              <w:rPr>
                <w:rFonts w:ascii="Arial" w:hAnsi="Arial" w:cs="Arial"/>
                <w:bCs/>
              </w:rPr>
              <w:t>Any t</w:t>
            </w:r>
            <w:r w:rsidR="0069381A" w:rsidRPr="003B37A9">
              <w:rPr>
                <w:rFonts w:ascii="Arial" w:hAnsi="Arial" w:cs="Arial"/>
                <w:bCs/>
              </w:rPr>
              <w:t xml:space="preserve">ypes of </w:t>
            </w:r>
            <w:proofErr w:type="gramStart"/>
            <w:r w:rsidR="0069381A" w:rsidRPr="003B37A9">
              <w:rPr>
                <w:rFonts w:ascii="Arial" w:hAnsi="Arial" w:cs="Arial"/>
                <w:bCs/>
              </w:rPr>
              <w:t>customer</w:t>
            </w:r>
            <w:proofErr w:type="gramEnd"/>
            <w:r w:rsidR="0069381A" w:rsidRPr="003B37A9">
              <w:rPr>
                <w:rFonts w:ascii="Arial" w:hAnsi="Arial" w:cs="Arial"/>
                <w:bCs/>
              </w:rPr>
              <w:t xml:space="preserve"> for whom the product would be unsuitable</w:t>
            </w:r>
            <w:r w:rsidRPr="003B37A9">
              <w:rPr>
                <w:rFonts w:ascii="Arial" w:hAnsi="Arial" w:cs="Arial"/>
                <w:bCs/>
              </w:rPr>
              <w:t>?</w:t>
            </w:r>
          </w:p>
        </w:tc>
      </w:tr>
      <w:tr w:rsidR="0069381A" w:rsidRPr="00F07D8C" w14:paraId="44B5BD28" w14:textId="77777777" w:rsidTr="00251B1B">
        <w:trPr>
          <w:gridAfter w:val="1"/>
          <w:wAfter w:w="24" w:type="dxa"/>
        </w:trPr>
        <w:tc>
          <w:tcPr>
            <w:tcW w:w="9016" w:type="dxa"/>
            <w:gridSpan w:val="4"/>
          </w:tcPr>
          <w:p w14:paraId="5A25E1BE" w14:textId="391E7624" w:rsidR="00420EBF" w:rsidRPr="000C5BA9" w:rsidRDefault="000C5BA9" w:rsidP="000C5BA9">
            <w:pPr>
              <w:spacing w:before="60" w:after="60" w:line="276" w:lineRule="auto"/>
              <w:rPr>
                <w:rFonts w:ascii="Arial" w:hAnsi="Arial" w:cs="Arial"/>
                <w:bCs/>
              </w:rPr>
            </w:pPr>
            <w:r>
              <w:rPr>
                <w:rFonts w:ascii="Arial" w:hAnsi="Arial" w:cs="Arial"/>
                <w:bCs/>
              </w:rPr>
              <w:t>This product is not suitable for:</w:t>
            </w:r>
          </w:p>
          <w:p w14:paraId="2BDFC14F" w14:textId="04CB0CED" w:rsidR="002101CB" w:rsidRPr="000C5BA9" w:rsidRDefault="002101CB" w:rsidP="000C5BA9">
            <w:pPr>
              <w:pStyle w:val="ListParagraph"/>
              <w:numPr>
                <w:ilvl w:val="0"/>
                <w:numId w:val="25"/>
              </w:numPr>
              <w:spacing w:before="60" w:after="60" w:line="276" w:lineRule="auto"/>
              <w:ind w:left="589"/>
              <w:rPr>
                <w:rFonts w:ascii="Arial" w:hAnsi="Arial" w:cs="Arial"/>
                <w:bCs/>
              </w:rPr>
            </w:pPr>
            <w:r w:rsidRPr="000C5BA9">
              <w:rPr>
                <w:rFonts w:ascii="Arial" w:hAnsi="Arial" w:cs="Arial"/>
                <w:bCs/>
              </w:rPr>
              <w:t>Customers located in territories where the Manufacturer is not licensed to offer C</w:t>
            </w:r>
            <w:r w:rsidR="003604E8" w:rsidRPr="000C5BA9">
              <w:rPr>
                <w:rFonts w:ascii="Arial" w:hAnsi="Arial" w:cs="Arial"/>
                <w:bCs/>
              </w:rPr>
              <w:t xml:space="preserve">ontingency </w:t>
            </w:r>
            <w:r w:rsidRPr="000C5BA9">
              <w:rPr>
                <w:rFonts w:ascii="Arial" w:hAnsi="Arial" w:cs="Arial"/>
                <w:bCs/>
              </w:rPr>
              <w:t>Insurance</w:t>
            </w:r>
          </w:p>
          <w:p w14:paraId="542C5B41" w14:textId="7BDFCC20" w:rsidR="008E6A27" w:rsidRPr="000C5BA9" w:rsidRDefault="0029724E" w:rsidP="000C5BA9">
            <w:pPr>
              <w:pStyle w:val="ListParagraph"/>
              <w:numPr>
                <w:ilvl w:val="0"/>
                <w:numId w:val="25"/>
              </w:numPr>
              <w:spacing w:before="60" w:after="60" w:line="276" w:lineRule="auto"/>
              <w:ind w:left="589"/>
              <w:rPr>
                <w:rFonts w:ascii="Arial" w:hAnsi="Arial" w:cs="Arial"/>
                <w:b/>
                <w:u w:val="single"/>
              </w:rPr>
            </w:pPr>
            <w:r w:rsidRPr="000C5BA9">
              <w:rPr>
                <w:rFonts w:ascii="Arial" w:hAnsi="Arial" w:cs="Arial"/>
                <w:bCs/>
              </w:rPr>
              <w:t>C</w:t>
            </w:r>
            <w:r w:rsidR="0082541C" w:rsidRPr="000C5BA9">
              <w:rPr>
                <w:rFonts w:ascii="Arial" w:hAnsi="Arial" w:cs="Arial"/>
                <w:bCs/>
              </w:rPr>
              <w:t>ustomers</w:t>
            </w:r>
            <w:r w:rsidR="000E5AD3" w:rsidRPr="000C5BA9">
              <w:rPr>
                <w:rFonts w:ascii="Arial" w:hAnsi="Arial" w:cs="Arial"/>
                <w:bCs/>
              </w:rPr>
              <w:t xml:space="preserve"> </w:t>
            </w:r>
            <w:r w:rsidR="000D4D58" w:rsidRPr="000C5BA9">
              <w:rPr>
                <w:rFonts w:ascii="Arial" w:hAnsi="Arial" w:cs="Arial"/>
                <w:bCs/>
              </w:rPr>
              <w:t>who have not assumed financial obligations under a contract with a third party</w:t>
            </w:r>
          </w:p>
        </w:tc>
      </w:tr>
      <w:tr w:rsidR="00A47D81" w:rsidRPr="00F07D8C" w14:paraId="6A2224C8" w14:textId="77777777" w:rsidTr="00251B1B">
        <w:trPr>
          <w:gridAfter w:val="1"/>
          <w:wAfter w:w="24" w:type="dxa"/>
        </w:trPr>
        <w:tc>
          <w:tcPr>
            <w:tcW w:w="9016" w:type="dxa"/>
            <w:gridSpan w:val="4"/>
            <w:shd w:val="clear" w:color="auto" w:fill="D9D9D9" w:themeFill="background1" w:themeFillShade="D9"/>
          </w:tcPr>
          <w:p w14:paraId="1B781DF6" w14:textId="10120218" w:rsidR="00A47D81" w:rsidRPr="003B37A9" w:rsidRDefault="00A47D81" w:rsidP="0069381A">
            <w:pPr>
              <w:rPr>
                <w:rFonts w:ascii="Arial" w:hAnsi="Arial" w:cs="Arial"/>
                <w:bCs/>
              </w:rPr>
            </w:pPr>
            <w:r w:rsidRPr="003B37A9">
              <w:rPr>
                <w:rFonts w:ascii="Arial" w:hAnsi="Arial" w:cs="Arial"/>
                <w:bCs/>
              </w:rPr>
              <w:t>Any notable exclusions or circumstances where the product will not respond</w:t>
            </w:r>
            <w:r w:rsidR="00EE3322" w:rsidRPr="003B37A9">
              <w:rPr>
                <w:rFonts w:ascii="Arial" w:hAnsi="Arial" w:cs="Arial"/>
                <w:bCs/>
              </w:rPr>
              <w:t>?</w:t>
            </w:r>
          </w:p>
        </w:tc>
      </w:tr>
      <w:tr w:rsidR="00A47D81" w:rsidRPr="00F07D8C" w14:paraId="3BFFB381" w14:textId="77777777" w:rsidTr="00251B1B">
        <w:trPr>
          <w:gridAfter w:val="1"/>
          <w:wAfter w:w="24" w:type="dxa"/>
        </w:trPr>
        <w:tc>
          <w:tcPr>
            <w:tcW w:w="9016" w:type="dxa"/>
            <w:gridSpan w:val="4"/>
            <w:shd w:val="clear" w:color="auto" w:fill="auto"/>
          </w:tcPr>
          <w:p w14:paraId="70C94154" w14:textId="59E378D4" w:rsidR="008E6A27" w:rsidRPr="000C5BA9" w:rsidRDefault="004602FE" w:rsidP="003B37A9">
            <w:pPr>
              <w:spacing w:before="60" w:after="60" w:line="276" w:lineRule="auto"/>
              <w:rPr>
                <w:rFonts w:ascii="Arial" w:hAnsi="Arial" w:cs="Arial"/>
                <w:bCs/>
              </w:rPr>
            </w:pPr>
            <w:r w:rsidRPr="000C5BA9">
              <w:rPr>
                <w:rFonts w:ascii="Arial" w:hAnsi="Arial" w:cs="Arial"/>
                <w:bCs/>
              </w:rPr>
              <w:t xml:space="preserve">Exclusions may remove cover for </w:t>
            </w:r>
            <w:r w:rsidR="00CB5561" w:rsidRPr="000C5BA9">
              <w:rPr>
                <w:rFonts w:ascii="Arial" w:hAnsi="Arial" w:cs="Arial"/>
                <w:bCs/>
              </w:rPr>
              <w:t>claims in any way caused by or contributed to by:</w:t>
            </w:r>
          </w:p>
          <w:p w14:paraId="3DA1CE89" w14:textId="77777777" w:rsidR="00CB5561"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War</w:t>
            </w:r>
          </w:p>
          <w:p w14:paraId="71F76DBE" w14:textId="77777777"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Pathogenic or poisonous biological or chemical materials </w:t>
            </w:r>
          </w:p>
          <w:p w14:paraId="6CE9F434" w14:textId="3C3A0BDB" w:rsidR="005B7C7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Nuclear contamination </w:t>
            </w:r>
          </w:p>
          <w:p w14:paraId="19E5B7E3" w14:textId="18F0388D"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Suicide</w:t>
            </w:r>
          </w:p>
          <w:p w14:paraId="52B637B6" w14:textId="5C3B9800"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Venereal disease, </w:t>
            </w:r>
            <w:proofErr w:type="gramStart"/>
            <w:r w:rsidRPr="000C5BA9">
              <w:rPr>
                <w:rFonts w:ascii="Arial" w:hAnsi="Arial" w:cs="Arial"/>
                <w:bCs/>
              </w:rPr>
              <w:t>AIDS</w:t>
            </w:r>
            <w:proofErr w:type="gramEnd"/>
            <w:r w:rsidRPr="000C5BA9">
              <w:rPr>
                <w:rFonts w:ascii="Arial" w:hAnsi="Arial" w:cs="Arial"/>
                <w:bCs/>
              </w:rPr>
              <w:t xml:space="preserve"> or HIV</w:t>
            </w:r>
          </w:p>
          <w:p w14:paraId="5AE1E8AF" w14:textId="0D883964" w:rsidR="005B7C78"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Deliberate acts</w:t>
            </w:r>
          </w:p>
          <w:p w14:paraId="3E0E79C9" w14:textId="183ED161"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lastRenderedPageBreak/>
              <w:t>Criminal Acts</w:t>
            </w:r>
          </w:p>
          <w:p w14:paraId="5232D9D8" w14:textId="1D6B98DA" w:rsidR="003938A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Intoxication by alcohol or drugs</w:t>
            </w:r>
          </w:p>
          <w:p w14:paraId="0F1C2490" w14:textId="594645F5"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Mental or emotional diseases or disorders</w:t>
            </w:r>
          </w:p>
          <w:p w14:paraId="496A890E" w14:textId="77777777" w:rsidR="004602FE" w:rsidRPr="000C5BA9" w:rsidRDefault="000D4D5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Pre-existing medical conditions</w:t>
            </w:r>
          </w:p>
          <w:p w14:paraId="0720B28A" w14:textId="1718A845" w:rsidR="00CB5561" w:rsidRPr="003B37A9" w:rsidRDefault="00CB5561" w:rsidP="003B37A9">
            <w:pPr>
              <w:pStyle w:val="ListParagraph"/>
              <w:numPr>
                <w:ilvl w:val="0"/>
                <w:numId w:val="26"/>
              </w:numPr>
              <w:spacing w:after="60" w:line="276" w:lineRule="auto"/>
              <w:ind w:left="589"/>
              <w:rPr>
                <w:rFonts w:ascii="Arial" w:hAnsi="Arial" w:cs="Arial"/>
                <w:bCs/>
              </w:rPr>
            </w:pPr>
            <w:r w:rsidRPr="003B37A9">
              <w:rPr>
                <w:rFonts w:ascii="Arial" w:hAnsi="Arial" w:cs="Arial"/>
                <w:bCs/>
              </w:rPr>
              <w:t>Infectious or contagious disease, an outbreak of which has been declared a PHEIC</w:t>
            </w:r>
            <w:r w:rsidR="00CA7F8D" w:rsidRPr="003B37A9">
              <w:rPr>
                <w:rFonts w:ascii="Arial" w:hAnsi="Arial" w:cs="Arial"/>
                <w:bCs/>
              </w:rPr>
              <w:t xml:space="preserve"> by the WHO</w:t>
            </w:r>
          </w:p>
          <w:p w14:paraId="00850894" w14:textId="21339385" w:rsidR="00EE3322" w:rsidRPr="000C5BA9" w:rsidRDefault="00EE3322" w:rsidP="003B37A9">
            <w:pPr>
              <w:spacing w:before="60" w:after="60" w:line="276" w:lineRule="auto"/>
              <w:rPr>
                <w:rFonts w:ascii="Arial" w:hAnsi="Arial" w:cs="Arial"/>
                <w:bCs/>
              </w:rPr>
            </w:pPr>
            <w:r w:rsidRPr="000C5BA9">
              <w:rPr>
                <w:rFonts w:ascii="Arial" w:hAnsi="Arial" w:cs="Arial"/>
                <w:bCs/>
              </w:rPr>
              <w:t xml:space="preserve">In some circumstances it may be possible to broaden </w:t>
            </w:r>
            <w:proofErr w:type="gramStart"/>
            <w:r w:rsidRPr="000C5BA9">
              <w:rPr>
                <w:rFonts w:ascii="Arial" w:hAnsi="Arial" w:cs="Arial"/>
                <w:bCs/>
              </w:rPr>
              <w:t>coverage</w:t>
            </w:r>
            <w:proofErr w:type="gramEnd"/>
            <w:r w:rsidRPr="000C5BA9">
              <w:rPr>
                <w:rFonts w:ascii="Arial" w:hAnsi="Arial" w:cs="Arial"/>
                <w:bCs/>
              </w:rPr>
              <w:t xml:space="preserve"> and</w:t>
            </w:r>
            <w:r w:rsidR="003B37A9">
              <w:rPr>
                <w:rFonts w:ascii="Arial" w:hAnsi="Arial" w:cs="Arial"/>
                <w:bCs/>
              </w:rPr>
              <w:t>,</w:t>
            </w:r>
            <w:r w:rsidRPr="000C5BA9">
              <w:rPr>
                <w:rFonts w:ascii="Arial" w:hAnsi="Arial" w:cs="Arial"/>
                <w:bCs/>
              </w:rPr>
              <w:t xml:space="preserve"> in these circumstances</w:t>
            </w:r>
            <w:r w:rsidR="003B37A9">
              <w:rPr>
                <w:rFonts w:ascii="Arial" w:hAnsi="Arial" w:cs="Arial"/>
                <w:bCs/>
              </w:rPr>
              <w:t>,</w:t>
            </w:r>
            <w:r w:rsidRPr="000C5BA9">
              <w:rPr>
                <w:rFonts w:ascii="Arial" w:hAnsi="Arial" w:cs="Arial"/>
                <w:bCs/>
              </w:rPr>
              <w:t xml:space="preserve"> fewer exclusions may apply.  Appropriate premium adjustments will be made, with continued focus on product value for the customer.</w:t>
            </w:r>
          </w:p>
          <w:p w14:paraId="35A41015" w14:textId="5F2D8E3E" w:rsidR="00C21544" w:rsidRPr="000C5BA9" w:rsidRDefault="00C21544" w:rsidP="003B37A9">
            <w:pPr>
              <w:spacing w:before="60" w:after="60" w:line="276" w:lineRule="auto"/>
              <w:rPr>
                <w:rFonts w:ascii="Arial" w:hAnsi="Arial" w:cs="Arial"/>
                <w:bCs/>
              </w:rPr>
            </w:pPr>
            <w:r w:rsidRPr="000C5BA9">
              <w:rPr>
                <w:rFonts w:ascii="Arial" w:hAnsi="Arial" w:cs="Arial"/>
                <w:bCs/>
              </w:rPr>
              <w:t>Please also note that conditions apply in relation to:</w:t>
            </w:r>
          </w:p>
          <w:p w14:paraId="6FACF74D" w14:textId="0C854E85" w:rsidR="00C21544" w:rsidRPr="000C5BA9" w:rsidRDefault="000D4D58" w:rsidP="003B37A9">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The validity of the contract. All contractual arrangements must have been confirmed in writing at the inception date of the Period of Insurance and remain in force for the duration of the Period of Insurance.</w:t>
            </w:r>
          </w:p>
          <w:p w14:paraId="3AE9F242" w14:textId="67516432" w:rsidR="00747C88" w:rsidRPr="000C5BA9" w:rsidRDefault="00944B6C" w:rsidP="003F5B02">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 xml:space="preserve">Proof of financial loss. The Insured must evidence how they will suffer a specific financial loss </w:t>
            </w:r>
            <w:proofErr w:type="gramStart"/>
            <w:r w:rsidRPr="000C5BA9">
              <w:rPr>
                <w:rFonts w:ascii="Arial" w:hAnsi="Arial" w:cs="Arial"/>
                <w:bCs/>
              </w:rPr>
              <w:t>as a result of</w:t>
            </w:r>
            <w:proofErr w:type="gramEnd"/>
            <w:r w:rsidRPr="000C5BA9">
              <w:rPr>
                <w:rFonts w:ascii="Arial" w:hAnsi="Arial" w:cs="Arial"/>
                <w:bCs/>
              </w:rPr>
              <w:t xml:space="preserve"> the failure of the contract that is the subject of this insurance, and which is caused by the death or disablement of the Insured Person.</w:t>
            </w:r>
          </w:p>
        </w:tc>
      </w:tr>
      <w:tr w:rsidR="0069381A" w:rsidRPr="00F07D8C"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3B37A9" w:rsidRDefault="0069381A" w:rsidP="0069381A">
            <w:pPr>
              <w:rPr>
                <w:rFonts w:ascii="Arial" w:hAnsi="Arial" w:cs="Arial"/>
                <w:bCs/>
              </w:rPr>
            </w:pPr>
            <w:r w:rsidRPr="003B37A9">
              <w:rPr>
                <w:rFonts w:ascii="Arial" w:hAnsi="Arial" w:cs="Arial"/>
                <w:bCs/>
              </w:rPr>
              <w:lastRenderedPageBreak/>
              <w:t>Other information which may be relevant to distributors</w:t>
            </w:r>
          </w:p>
        </w:tc>
      </w:tr>
      <w:tr w:rsidR="0069381A" w:rsidRPr="00F07D8C" w14:paraId="0E72F86C" w14:textId="77777777" w:rsidTr="00251B1B">
        <w:trPr>
          <w:gridAfter w:val="1"/>
          <w:wAfter w:w="24" w:type="dxa"/>
        </w:trPr>
        <w:tc>
          <w:tcPr>
            <w:tcW w:w="9016" w:type="dxa"/>
            <w:gridSpan w:val="4"/>
          </w:tcPr>
          <w:p w14:paraId="751DAC96" w14:textId="319E2BEF" w:rsidR="008E6A27" w:rsidRPr="003B37A9" w:rsidRDefault="00E44988" w:rsidP="003B37A9">
            <w:pPr>
              <w:spacing w:before="60" w:after="60" w:line="276" w:lineRule="auto"/>
              <w:rPr>
                <w:rFonts w:ascii="Arial" w:hAnsi="Arial" w:cs="Arial"/>
                <w:b/>
                <w:u w:val="single"/>
              </w:rPr>
            </w:pPr>
            <w:r w:rsidRPr="003B37A9">
              <w:rPr>
                <w:rFonts w:ascii="Arial" w:hAnsi="Arial" w:cs="Arial"/>
                <w:bCs/>
              </w:rPr>
              <w:t>Ancillary benefits provided:</w:t>
            </w:r>
            <w:r w:rsidR="003B37A9">
              <w:rPr>
                <w:rFonts w:ascii="Arial" w:hAnsi="Arial" w:cs="Arial"/>
                <w:bCs/>
              </w:rPr>
              <w:t xml:space="preserve">  </w:t>
            </w:r>
            <w:r w:rsidR="0045509A" w:rsidRPr="003B37A9">
              <w:rPr>
                <w:rFonts w:ascii="Arial" w:hAnsi="Arial" w:cs="Arial"/>
                <w:bCs/>
              </w:rPr>
              <w:t>None</w:t>
            </w:r>
          </w:p>
        </w:tc>
      </w:tr>
      <w:tr w:rsidR="002F1B42" w:rsidRPr="00F07D8C" w14:paraId="424B8BB5" w14:textId="77777777" w:rsidTr="003F5B02">
        <w:trPr>
          <w:gridAfter w:val="1"/>
          <w:wAfter w:w="24" w:type="dxa"/>
        </w:trPr>
        <w:tc>
          <w:tcPr>
            <w:tcW w:w="3681" w:type="dxa"/>
            <w:gridSpan w:val="2"/>
            <w:shd w:val="pct10" w:color="auto" w:fill="auto"/>
          </w:tcPr>
          <w:p w14:paraId="4CFFCE87" w14:textId="26D102B5" w:rsidR="002F1B42" w:rsidRPr="003F5B02" w:rsidRDefault="002F1B42" w:rsidP="002F1B42">
            <w:pPr>
              <w:rPr>
                <w:rFonts w:ascii="Arial" w:hAnsi="Arial" w:cs="Arial"/>
                <w:bCs/>
              </w:rPr>
            </w:pPr>
            <w:r w:rsidRPr="003F5B02">
              <w:rPr>
                <w:rFonts w:ascii="Arial" w:hAnsi="Arial" w:cs="Arial"/>
                <w:bCs/>
              </w:rPr>
              <w:t>Date Fair Value assessment completed</w:t>
            </w:r>
          </w:p>
        </w:tc>
        <w:tc>
          <w:tcPr>
            <w:tcW w:w="5335" w:type="dxa"/>
            <w:gridSpan w:val="2"/>
            <w:vAlign w:val="center"/>
          </w:tcPr>
          <w:p w14:paraId="68C7566D" w14:textId="6F0DF87F" w:rsidR="002F1B42" w:rsidRPr="003F5B02" w:rsidRDefault="003F5B02" w:rsidP="003F5B02">
            <w:pPr>
              <w:rPr>
                <w:rFonts w:ascii="Arial" w:hAnsi="Arial" w:cs="Arial"/>
                <w:bCs/>
              </w:rPr>
            </w:pPr>
            <w:r>
              <w:rPr>
                <w:rFonts w:ascii="Arial" w:hAnsi="Arial" w:cs="Arial"/>
                <w:bCs/>
              </w:rPr>
              <w:t>July 2022</w:t>
            </w:r>
          </w:p>
        </w:tc>
      </w:tr>
      <w:tr w:rsidR="007652CE" w:rsidRPr="00F07D8C" w14:paraId="7F7DDF1E" w14:textId="77777777" w:rsidTr="003F5B02">
        <w:trPr>
          <w:gridAfter w:val="1"/>
          <w:wAfter w:w="24" w:type="dxa"/>
        </w:trPr>
        <w:tc>
          <w:tcPr>
            <w:tcW w:w="3681" w:type="dxa"/>
            <w:gridSpan w:val="2"/>
            <w:tcBorders>
              <w:bottom w:val="single" w:sz="4" w:space="0" w:color="auto"/>
            </w:tcBorders>
            <w:shd w:val="pct10" w:color="auto" w:fill="auto"/>
          </w:tcPr>
          <w:p w14:paraId="04B16BD0" w14:textId="74953B4D" w:rsidR="007652CE" w:rsidRPr="003F5B02" w:rsidRDefault="00EF63DA" w:rsidP="003F5B02">
            <w:pPr>
              <w:spacing w:before="60" w:after="60"/>
              <w:rPr>
                <w:rFonts w:ascii="Arial" w:hAnsi="Arial" w:cs="Arial"/>
                <w:bCs/>
              </w:rPr>
            </w:pPr>
            <w:r w:rsidRPr="003F5B02">
              <w:rPr>
                <w:rFonts w:ascii="Arial" w:hAnsi="Arial" w:cs="Arial"/>
                <w:bCs/>
              </w:rPr>
              <w:t>Expected</w:t>
            </w:r>
            <w:r w:rsidR="007652CE" w:rsidRPr="003F5B02">
              <w:rPr>
                <w:rFonts w:ascii="Arial" w:hAnsi="Arial" w:cs="Arial"/>
                <w:bCs/>
              </w:rPr>
              <w:t xml:space="preserve"> date of next assessment</w:t>
            </w:r>
          </w:p>
        </w:tc>
        <w:tc>
          <w:tcPr>
            <w:tcW w:w="5335" w:type="dxa"/>
            <w:gridSpan w:val="2"/>
            <w:tcBorders>
              <w:bottom w:val="single" w:sz="4" w:space="0" w:color="auto"/>
            </w:tcBorders>
            <w:vAlign w:val="center"/>
          </w:tcPr>
          <w:p w14:paraId="2581CC0D" w14:textId="395152D6" w:rsidR="007652CE" w:rsidRPr="003F5B02" w:rsidRDefault="003F5B02" w:rsidP="003F5B02">
            <w:pPr>
              <w:rPr>
                <w:rFonts w:ascii="Arial" w:hAnsi="Arial" w:cs="Arial"/>
                <w:bCs/>
              </w:rPr>
            </w:pPr>
            <w:r w:rsidRPr="003F5B02">
              <w:rPr>
                <w:rFonts w:ascii="Arial" w:hAnsi="Arial" w:cs="Arial"/>
                <w:bCs/>
              </w:rPr>
              <w:t>July 2023</w:t>
            </w:r>
          </w:p>
        </w:tc>
      </w:tr>
      <w:tr w:rsidR="00063C29" w:rsidRPr="00F07D8C" w14:paraId="47FD46D6" w14:textId="77777777" w:rsidTr="00251B1B">
        <w:trPr>
          <w:gridAfter w:val="1"/>
          <w:wAfter w:w="24" w:type="dxa"/>
        </w:trPr>
        <w:tc>
          <w:tcPr>
            <w:tcW w:w="9016" w:type="dxa"/>
            <w:gridSpan w:val="4"/>
            <w:shd w:val="clear" w:color="auto" w:fill="auto"/>
          </w:tcPr>
          <w:p w14:paraId="797CE8D6" w14:textId="029C9EC9" w:rsidR="00063C29" w:rsidRPr="003F5B02" w:rsidRDefault="00063C29" w:rsidP="003D22CC">
            <w:pPr>
              <w:rPr>
                <w:rFonts w:ascii="Arial" w:hAnsi="Arial" w:cs="Arial"/>
                <w:bCs/>
                <w:i/>
                <w:iCs/>
              </w:rPr>
            </w:pPr>
            <w:bookmarkStart w:id="2" w:name="_Hlk86730916"/>
            <w:r w:rsidRPr="003F5B02">
              <w:rPr>
                <w:rFonts w:ascii="Arial" w:hAnsi="Arial" w:cs="Arial"/>
                <w:bCs/>
                <w:i/>
                <w:iCs/>
              </w:rPr>
              <w:t>The following should</w:t>
            </w:r>
            <w:r w:rsidR="00CE491C" w:rsidRPr="003F5B02">
              <w:rPr>
                <w:rFonts w:ascii="Arial" w:hAnsi="Arial" w:cs="Arial"/>
                <w:bCs/>
                <w:i/>
                <w:iCs/>
              </w:rPr>
              <w:t xml:space="preserve"> only</w:t>
            </w:r>
            <w:r w:rsidRPr="003F5B02">
              <w:rPr>
                <w:rFonts w:ascii="Arial" w:hAnsi="Arial" w:cs="Arial"/>
                <w:bCs/>
                <w:i/>
                <w:iCs/>
              </w:rPr>
              <w:t xml:space="preserve"> be completed </w:t>
            </w:r>
            <w:r w:rsidR="00F712D8" w:rsidRPr="003F5B02">
              <w:rPr>
                <w:rFonts w:ascii="Arial" w:hAnsi="Arial" w:cs="Arial"/>
                <w:bCs/>
                <w:i/>
                <w:iCs/>
                <w:u w:val="single"/>
              </w:rPr>
              <w:t>after</w:t>
            </w:r>
            <w:r w:rsidR="00F712D8" w:rsidRPr="003F5B02">
              <w:rPr>
                <w:rFonts w:ascii="Arial" w:hAnsi="Arial" w:cs="Arial"/>
                <w:bCs/>
                <w:i/>
                <w:iCs/>
              </w:rPr>
              <w:t xml:space="preserve"> the </w:t>
            </w:r>
            <w:r w:rsidR="0009360A">
              <w:rPr>
                <w:rFonts w:ascii="Arial" w:hAnsi="Arial" w:cs="Arial"/>
                <w:bCs/>
                <w:i/>
                <w:iCs/>
              </w:rPr>
              <w:t>Distributor</w:t>
            </w:r>
            <w:r w:rsidR="00F712D8" w:rsidRPr="003F5B02">
              <w:rPr>
                <w:rFonts w:ascii="Arial" w:hAnsi="Arial" w:cs="Arial"/>
                <w:bCs/>
                <w:i/>
                <w:iCs/>
              </w:rPr>
              <w:t xml:space="preserve"> Information section below has been completed and provided by Distributor 1</w:t>
            </w:r>
            <w:r w:rsidR="003A5D03" w:rsidRPr="003F5B02">
              <w:rPr>
                <w:rFonts w:ascii="Arial" w:hAnsi="Arial" w:cs="Arial"/>
                <w:bCs/>
                <w:i/>
                <w:iCs/>
              </w:rPr>
              <w:t>.</w:t>
            </w:r>
          </w:p>
        </w:tc>
      </w:tr>
      <w:tr w:rsidR="003F2BBB" w:rsidRPr="00F07D8C" w14:paraId="55DE3614" w14:textId="77777777" w:rsidTr="00251B1B">
        <w:trPr>
          <w:gridAfter w:val="1"/>
          <w:wAfter w:w="24" w:type="dxa"/>
        </w:trPr>
        <w:tc>
          <w:tcPr>
            <w:tcW w:w="3681" w:type="dxa"/>
            <w:gridSpan w:val="2"/>
            <w:shd w:val="pct10" w:color="auto" w:fill="auto"/>
          </w:tcPr>
          <w:p w14:paraId="31A9AC25" w14:textId="75DACE6B" w:rsidR="003F2BBB" w:rsidRPr="003F5B02" w:rsidRDefault="003F2BBB" w:rsidP="003D22CC">
            <w:pPr>
              <w:pStyle w:val="ListParagraph"/>
              <w:ind w:left="22" w:hanging="22"/>
              <w:jc w:val="both"/>
              <w:rPr>
                <w:rFonts w:ascii="Arial" w:hAnsi="Arial" w:cs="Arial"/>
                <w:bCs/>
              </w:rPr>
            </w:pPr>
            <w:r w:rsidRPr="003F5B02">
              <w:rPr>
                <w:rFonts w:ascii="Arial" w:hAnsi="Arial" w:cs="Arial"/>
                <w:bCs/>
              </w:rPr>
              <w:t xml:space="preserve">Total </w:t>
            </w:r>
            <w:r w:rsidR="0080761A" w:rsidRPr="003F5B02">
              <w:rPr>
                <w:rFonts w:ascii="Arial" w:hAnsi="Arial" w:cs="Arial"/>
                <w:bCs/>
              </w:rPr>
              <w:t>c</w:t>
            </w:r>
            <w:r w:rsidRPr="003F5B02">
              <w:rPr>
                <w:rFonts w:ascii="Arial" w:hAnsi="Arial" w:cs="Arial"/>
                <w:bCs/>
              </w:rPr>
              <w:t>ommissions</w:t>
            </w:r>
          </w:p>
        </w:tc>
        <w:tc>
          <w:tcPr>
            <w:tcW w:w="5335" w:type="dxa"/>
            <w:gridSpan w:val="2"/>
            <w:shd w:val="clear" w:color="auto" w:fill="auto"/>
          </w:tcPr>
          <w:p w14:paraId="55C085EA" w14:textId="5CC9D9CE" w:rsidR="003F2BBB" w:rsidRPr="003F5B02" w:rsidRDefault="003F2BBB" w:rsidP="003938A8">
            <w:pPr>
              <w:rPr>
                <w:rFonts w:ascii="Arial" w:hAnsi="Arial" w:cs="Arial"/>
                <w:bCs/>
                <w:i/>
                <w:iCs/>
              </w:rPr>
            </w:pPr>
          </w:p>
        </w:tc>
      </w:tr>
      <w:tr w:rsidR="003F2BBB" w:rsidRPr="00F07D8C" w14:paraId="05D08DE0" w14:textId="77777777" w:rsidTr="00251B1B">
        <w:trPr>
          <w:gridAfter w:val="1"/>
          <w:wAfter w:w="24" w:type="dxa"/>
        </w:trPr>
        <w:tc>
          <w:tcPr>
            <w:tcW w:w="3681" w:type="dxa"/>
            <w:gridSpan w:val="2"/>
            <w:shd w:val="pct10" w:color="auto" w:fill="auto"/>
          </w:tcPr>
          <w:p w14:paraId="2E17F07B" w14:textId="0566F52C" w:rsidR="003F2BBB" w:rsidRPr="003F5B02" w:rsidRDefault="003F2BBB" w:rsidP="003F2BBB">
            <w:pPr>
              <w:pStyle w:val="ListParagraph"/>
              <w:ind w:left="22" w:hanging="22"/>
              <w:jc w:val="both"/>
              <w:rPr>
                <w:rFonts w:ascii="Arial" w:hAnsi="Arial" w:cs="Arial"/>
                <w:bCs/>
              </w:rPr>
            </w:pPr>
            <w:r w:rsidRPr="003F5B02">
              <w:rPr>
                <w:rFonts w:ascii="Arial" w:hAnsi="Arial" w:cs="Arial"/>
                <w:bCs/>
              </w:rPr>
              <w:t xml:space="preserve">Total </w:t>
            </w:r>
            <w:r w:rsidR="0080761A" w:rsidRPr="003F5B02">
              <w:rPr>
                <w:rFonts w:ascii="Arial" w:hAnsi="Arial" w:cs="Arial"/>
                <w:bCs/>
              </w:rPr>
              <w:t>f</w:t>
            </w:r>
            <w:r w:rsidRPr="003F5B02">
              <w:rPr>
                <w:rFonts w:ascii="Arial" w:hAnsi="Arial" w:cs="Arial"/>
                <w:bCs/>
              </w:rPr>
              <w:t>ees</w:t>
            </w:r>
          </w:p>
        </w:tc>
        <w:tc>
          <w:tcPr>
            <w:tcW w:w="5335" w:type="dxa"/>
            <w:gridSpan w:val="2"/>
            <w:shd w:val="clear" w:color="auto" w:fill="auto"/>
          </w:tcPr>
          <w:p w14:paraId="67716F87" w14:textId="46B590E6" w:rsidR="003F2BBB" w:rsidRPr="003F5B02" w:rsidRDefault="003F2BBB" w:rsidP="003D22CC">
            <w:pPr>
              <w:rPr>
                <w:rFonts w:ascii="Arial" w:hAnsi="Arial" w:cs="Arial"/>
                <w:bCs/>
                <w:i/>
                <w:iCs/>
              </w:rPr>
            </w:pPr>
          </w:p>
        </w:tc>
      </w:tr>
      <w:tr w:rsidR="001B32FE" w:rsidRPr="00F07D8C" w14:paraId="72A4159E" w14:textId="77777777" w:rsidTr="00251B1B">
        <w:trPr>
          <w:gridAfter w:val="1"/>
          <w:wAfter w:w="24" w:type="dxa"/>
        </w:trPr>
        <w:tc>
          <w:tcPr>
            <w:tcW w:w="3681" w:type="dxa"/>
            <w:gridSpan w:val="2"/>
            <w:shd w:val="pct10" w:color="auto" w:fill="auto"/>
          </w:tcPr>
          <w:p w14:paraId="7F2AB734" w14:textId="09933868" w:rsidR="001B32FE" w:rsidRPr="003F5B02" w:rsidRDefault="001B32FE" w:rsidP="003F2BBB">
            <w:pPr>
              <w:pStyle w:val="ListParagraph"/>
              <w:ind w:left="22" w:hanging="22"/>
              <w:jc w:val="both"/>
              <w:rPr>
                <w:rFonts w:ascii="Arial" w:hAnsi="Arial" w:cs="Arial"/>
                <w:bCs/>
              </w:rPr>
            </w:pPr>
            <w:r w:rsidRPr="003F5B02">
              <w:rPr>
                <w:rFonts w:ascii="Arial" w:hAnsi="Arial" w:cs="Arial"/>
                <w:bCs/>
              </w:rPr>
              <w:t>Total other Distributor remuneration</w:t>
            </w:r>
          </w:p>
        </w:tc>
        <w:tc>
          <w:tcPr>
            <w:tcW w:w="5335" w:type="dxa"/>
            <w:gridSpan w:val="2"/>
            <w:shd w:val="clear" w:color="auto" w:fill="auto"/>
          </w:tcPr>
          <w:p w14:paraId="24C347BE" w14:textId="3E849D6C" w:rsidR="001B32FE" w:rsidRPr="003F5B02" w:rsidRDefault="001B32FE" w:rsidP="003F2BBB">
            <w:pPr>
              <w:rPr>
                <w:rFonts w:ascii="Arial" w:hAnsi="Arial" w:cs="Arial"/>
                <w:bCs/>
                <w:i/>
                <w:iCs/>
              </w:rPr>
            </w:pPr>
          </w:p>
        </w:tc>
      </w:tr>
      <w:bookmarkEnd w:id="1"/>
      <w:bookmarkEnd w:id="2"/>
      <w:tr w:rsidR="0069381A" w:rsidRPr="00F07D8C" w14:paraId="0F7B5285" w14:textId="77777777" w:rsidTr="00251B1B">
        <w:tc>
          <w:tcPr>
            <w:tcW w:w="9040" w:type="dxa"/>
            <w:gridSpan w:val="5"/>
            <w:shd w:val="clear" w:color="auto" w:fill="BFBFBF" w:themeFill="background1" w:themeFillShade="BF"/>
          </w:tcPr>
          <w:p w14:paraId="4054C7A1" w14:textId="3C782EBB" w:rsidR="0069381A" w:rsidRPr="00F07D8C" w:rsidRDefault="00251B1B" w:rsidP="002361C1">
            <w:pPr>
              <w:jc w:val="center"/>
              <w:rPr>
                <w:b/>
              </w:rPr>
            </w:pPr>
            <w:r w:rsidRPr="00F07D8C">
              <w:rPr>
                <w:b/>
              </w:rPr>
              <w:t>Distributor</w:t>
            </w:r>
            <w:r w:rsidR="002361C1" w:rsidRPr="00F07D8C">
              <w:rPr>
                <w:b/>
              </w:rPr>
              <w:t xml:space="preserve"> Information</w:t>
            </w:r>
          </w:p>
        </w:tc>
      </w:tr>
      <w:tr w:rsidR="00F12766" w:rsidRPr="00F07D8C" w14:paraId="201BB0BB" w14:textId="77777777" w:rsidTr="00251B1B">
        <w:tc>
          <w:tcPr>
            <w:tcW w:w="9040" w:type="dxa"/>
            <w:gridSpan w:val="5"/>
          </w:tcPr>
          <w:p w14:paraId="3BDCC91A" w14:textId="7331F6EC" w:rsidR="00F12766" w:rsidRPr="00F07D8C" w:rsidRDefault="00F12766" w:rsidP="00DE244E">
            <w:pPr>
              <w:rPr>
                <w:bCs/>
                <w:i/>
                <w:iCs/>
              </w:rPr>
            </w:pPr>
            <w:r w:rsidRPr="00F07D8C">
              <w:rPr>
                <w:bCs/>
                <w:i/>
                <w:iCs/>
              </w:rPr>
              <w:t>The fields below should be completed</w:t>
            </w:r>
            <w:r w:rsidR="00C14A7F" w:rsidRPr="00F07D8C">
              <w:rPr>
                <w:bCs/>
                <w:i/>
                <w:iCs/>
              </w:rPr>
              <w:t xml:space="preserve"> for all </w:t>
            </w:r>
            <w:r w:rsidR="00251B1B" w:rsidRPr="00F07D8C">
              <w:rPr>
                <w:bCs/>
                <w:i/>
                <w:iCs/>
              </w:rPr>
              <w:t>D</w:t>
            </w:r>
            <w:r w:rsidR="00C14A7F" w:rsidRPr="00F07D8C">
              <w:rPr>
                <w:bCs/>
                <w:i/>
                <w:iCs/>
              </w:rPr>
              <w:t xml:space="preserve">istributors in the </w:t>
            </w:r>
            <w:r w:rsidR="00634C18" w:rsidRPr="00F07D8C">
              <w:rPr>
                <w:bCs/>
                <w:i/>
                <w:iCs/>
              </w:rPr>
              <w:t>chain.  Distributor 1 should be the</w:t>
            </w:r>
            <w:r w:rsidRPr="00F07D8C">
              <w:rPr>
                <w:bCs/>
                <w:i/>
                <w:iCs/>
              </w:rPr>
              <w:t xml:space="preserve"> </w:t>
            </w:r>
            <w:r w:rsidR="00462D01" w:rsidRPr="00F07D8C">
              <w:rPr>
                <w:bCs/>
                <w:i/>
                <w:iCs/>
              </w:rPr>
              <w:t>D</w:t>
            </w:r>
            <w:r w:rsidR="00EB7FF9" w:rsidRPr="00F07D8C">
              <w:rPr>
                <w:bCs/>
                <w:i/>
                <w:iCs/>
              </w:rPr>
              <w:t>istributor</w:t>
            </w:r>
            <w:r w:rsidR="00634C18" w:rsidRPr="00F07D8C">
              <w:rPr>
                <w:bCs/>
                <w:i/>
                <w:iCs/>
              </w:rPr>
              <w:t xml:space="preserve"> in direct contact with the carrier and</w:t>
            </w:r>
            <w:r w:rsidR="00EB7FF9" w:rsidRPr="00F07D8C">
              <w:rPr>
                <w:bCs/>
                <w:i/>
                <w:iCs/>
              </w:rPr>
              <w:t xml:space="preserve"> the highest </w:t>
            </w:r>
            <w:r w:rsidR="00462D01" w:rsidRPr="00F07D8C">
              <w:rPr>
                <w:bCs/>
                <w:i/>
                <w:iCs/>
              </w:rPr>
              <w:t>D</w:t>
            </w:r>
            <w:r w:rsidR="00EB7FF9" w:rsidRPr="00F07D8C">
              <w:rPr>
                <w:bCs/>
                <w:i/>
                <w:iCs/>
              </w:rPr>
              <w:t xml:space="preserve">istributor number should be the </w:t>
            </w:r>
            <w:r w:rsidR="00462D01" w:rsidRPr="00F07D8C">
              <w:rPr>
                <w:bCs/>
                <w:i/>
                <w:iCs/>
              </w:rPr>
              <w:t>D</w:t>
            </w:r>
            <w:r w:rsidR="00EB7FF9" w:rsidRPr="00F07D8C">
              <w:rPr>
                <w:bCs/>
                <w:i/>
                <w:iCs/>
              </w:rPr>
              <w:t xml:space="preserve">istributor </w:t>
            </w:r>
            <w:r w:rsidR="00FF0BC6" w:rsidRPr="00F07D8C">
              <w:rPr>
                <w:bCs/>
                <w:i/>
                <w:iCs/>
              </w:rPr>
              <w:t>in direct contact with the customer.  T</w:t>
            </w:r>
            <w:r w:rsidRPr="00F07D8C">
              <w:rPr>
                <w:bCs/>
                <w:i/>
                <w:iCs/>
              </w:rPr>
              <w:t>he information provided should include</w:t>
            </w:r>
            <w:r w:rsidR="00C735B8" w:rsidRPr="00F07D8C">
              <w:rPr>
                <w:i/>
                <w:iCs/>
              </w:rPr>
              <w:t xml:space="preserve"> t</w:t>
            </w:r>
            <w:r w:rsidR="00C735B8" w:rsidRPr="00F07D8C">
              <w:rPr>
                <w:bCs/>
                <w:i/>
                <w:iCs/>
              </w:rPr>
              <w:t>he type and amount of remuneration</w:t>
            </w:r>
            <w:r w:rsidR="006603E8" w:rsidRPr="00F07D8C">
              <w:rPr>
                <w:bCs/>
                <w:i/>
                <w:iCs/>
              </w:rPr>
              <w:t xml:space="preserve"> (including fees </w:t>
            </w:r>
            <w:r w:rsidR="006827B2" w:rsidRPr="00F07D8C">
              <w:rPr>
                <w:bCs/>
                <w:i/>
                <w:iCs/>
              </w:rPr>
              <w:t>and commissions)</w:t>
            </w:r>
            <w:r w:rsidR="00C735B8" w:rsidRPr="00F07D8C">
              <w:rPr>
                <w:bCs/>
                <w:i/>
                <w:iCs/>
              </w:rPr>
              <w:t xml:space="preserve"> of ea</w:t>
            </w:r>
            <w:r w:rsidR="00EB2FD0" w:rsidRPr="00F07D8C">
              <w:rPr>
                <w:bCs/>
                <w:i/>
                <w:iCs/>
              </w:rPr>
              <w:t xml:space="preserve">ch </w:t>
            </w:r>
            <w:r w:rsidR="00462D01" w:rsidRPr="00F07D8C">
              <w:rPr>
                <w:bCs/>
                <w:i/>
                <w:iCs/>
              </w:rPr>
              <w:t>D</w:t>
            </w:r>
            <w:r w:rsidR="00EB2FD0" w:rsidRPr="00F07D8C">
              <w:rPr>
                <w:bCs/>
                <w:i/>
                <w:iCs/>
              </w:rPr>
              <w:t>istributor</w:t>
            </w:r>
            <w:r w:rsidR="00C735B8" w:rsidRPr="00F07D8C">
              <w:rPr>
                <w:bCs/>
                <w:i/>
                <w:iCs/>
              </w:rPr>
              <w:t>, where this is part of the premium or</w:t>
            </w:r>
            <w:r w:rsidR="00DE244E" w:rsidRPr="00F07D8C">
              <w:rPr>
                <w:bCs/>
                <w:i/>
                <w:iCs/>
              </w:rPr>
              <w:t xml:space="preserve"> </w:t>
            </w:r>
            <w:r w:rsidR="00C735B8" w:rsidRPr="00F07D8C">
              <w:rPr>
                <w:bCs/>
                <w:i/>
                <w:iCs/>
              </w:rPr>
              <w:t>otherwise paid by the customer, for the product</w:t>
            </w:r>
            <w:r w:rsidR="00061D40" w:rsidRPr="00F07D8C">
              <w:rPr>
                <w:bCs/>
                <w:i/>
                <w:iCs/>
              </w:rPr>
              <w:t>.</w:t>
            </w:r>
          </w:p>
        </w:tc>
      </w:tr>
      <w:tr w:rsidR="0027166B" w:rsidRPr="00F07D8C" w14:paraId="1FF0C539" w14:textId="77777777" w:rsidTr="00251B1B">
        <w:tc>
          <w:tcPr>
            <w:tcW w:w="9040" w:type="dxa"/>
            <w:gridSpan w:val="5"/>
            <w:shd w:val="clear" w:color="auto" w:fill="BFBFBF" w:themeFill="background1" w:themeFillShade="BF"/>
          </w:tcPr>
          <w:p w14:paraId="4A7259ED" w14:textId="1AB222DD" w:rsidR="0027166B" w:rsidRPr="00F07D8C" w:rsidRDefault="0027166B" w:rsidP="0027166B">
            <w:pPr>
              <w:rPr>
                <w:b/>
              </w:rPr>
            </w:pPr>
            <w:r w:rsidRPr="00F07D8C">
              <w:rPr>
                <w:b/>
              </w:rPr>
              <w:t>Distributor 1</w:t>
            </w:r>
            <w:r w:rsidR="00A47D81" w:rsidRPr="00F07D8C">
              <w:rPr>
                <w:b/>
              </w:rPr>
              <w:t xml:space="preserve"> – [insert name]</w:t>
            </w:r>
          </w:p>
        </w:tc>
      </w:tr>
      <w:tr w:rsidR="009A6C57" w:rsidRPr="00F07D8C" w14:paraId="33251A8B" w14:textId="77777777" w:rsidTr="00251B1B">
        <w:tc>
          <w:tcPr>
            <w:tcW w:w="2919" w:type="dxa"/>
            <w:shd w:val="clear" w:color="auto" w:fill="D9D9D9" w:themeFill="background1" w:themeFillShade="D9"/>
          </w:tcPr>
          <w:p w14:paraId="72CAD34D" w14:textId="5B935077" w:rsidR="009A6C57" w:rsidRPr="00F07D8C" w:rsidRDefault="003A5D03" w:rsidP="009A6C57">
            <w:pPr>
              <w:rPr>
                <w:bCs/>
              </w:rPr>
            </w:pPr>
            <w:r w:rsidRPr="00F07D8C">
              <w:rPr>
                <w:bCs/>
              </w:rPr>
              <w:t>Retained</w:t>
            </w:r>
            <w:r w:rsidR="009A6C57" w:rsidRPr="00F07D8C">
              <w:rPr>
                <w:bCs/>
              </w:rPr>
              <w:t xml:space="preserve"> commission</w:t>
            </w:r>
          </w:p>
        </w:tc>
        <w:tc>
          <w:tcPr>
            <w:tcW w:w="6121" w:type="dxa"/>
            <w:gridSpan w:val="4"/>
          </w:tcPr>
          <w:p w14:paraId="6238ABD6" w14:textId="00981839" w:rsidR="009A6C57" w:rsidRPr="00F07D8C" w:rsidRDefault="009A6C57" w:rsidP="003938A8">
            <w:pPr>
              <w:rPr>
                <w:b/>
                <w:u w:val="single"/>
              </w:rPr>
            </w:pPr>
          </w:p>
        </w:tc>
      </w:tr>
      <w:tr w:rsidR="00393E8B" w:rsidRPr="00F07D8C" w14:paraId="6B1EBD37" w14:textId="77777777" w:rsidTr="00251B1B">
        <w:tc>
          <w:tcPr>
            <w:tcW w:w="2919" w:type="dxa"/>
            <w:shd w:val="clear" w:color="auto" w:fill="D9D9D9" w:themeFill="background1" w:themeFillShade="D9"/>
          </w:tcPr>
          <w:p w14:paraId="34917E6A" w14:textId="4255FE12" w:rsidR="00393E8B" w:rsidRPr="00F07D8C" w:rsidRDefault="00AF50AE" w:rsidP="009A6C57">
            <w:pPr>
              <w:rPr>
                <w:bCs/>
              </w:rPr>
            </w:pPr>
            <w:r w:rsidRPr="00F07D8C">
              <w:rPr>
                <w:bCs/>
              </w:rPr>
              <w:t>Fees</w:t>
            </w:r>
          </w:p>
        </w:tc>
        <w:tc>
          <w:tcPr>
            <w:tcW w:w="6121" w:type="dxa"/>
            <w:gridSpan w:val="4"/>
          </w:tcPr>
          <w:p w14:paraId="4CAB851E" w14:textId="65E5E9F8" w:rsidR="00393E8B" w:rsidRPr="00F07D8C" w:rsidRDefault="00393E8B" w:rsidP="003938A8">
            <w:pPr>
              <w:rPr>
                <w:b/>
                <w:u w:val="single"/>
              </w:rPr>
            </w:pPr>
          </w:p>
        </w:tc>
      </w:tr>
      <w:tr w:rsidR="009A6C57" w:rsidRPr="00F07D8C" w14:paraId="575C5711" w14:textId="77777777" w:rsidTr="00251B1B">
        <w:tc>
          <w:tcPr>
            <w:tcW w:w="2919" w:type="dxa"/>
            <w:shd w:val="clear" w:color="auto" w:fill="D9D9D9" w:themeFill="background1" w:themeFillShade="D9"/>
          </w:tcPr>
          <w:p w14:paraId="2DC7D805" w14:textId="6E29BD16" w:rsidR="009A6C57" w:rsidRPr="00F07D8C" w:rsidRDefault="009A6C57" w:rsidP="009A6C57">
            <w:pPr>
              <w:rPr>
                <w:bCs/>
              </w:rPr>
            </w:pPr>
            <w:r w:rsidRPr="00F07D8C">
              <w:rPr>
                <w:bCs/>
              </w:rPr>
              <w:t>Other</w:t>
            </w:r>
            <w:r w:rsidR="009005A6" w:rsidRPr="00F07D8C">
              <w:rPr>
                <w:bCs/>
              </w:rPr>
              <w:t xml:space="preserve"> remuneration</w:t>
            </w:r>
          </w:p>
        </w:tc>
        <w:tc>
          <w:tcPr>
            <w:tcW w:w="6121" w:type="dxa"/>
            <w:gridSpan w:val="4"/>
          </w:tcPr>
          <w:p w14:paraId="15C8E741" w14:textId="404DAFD4" w:rsidR="009A6C57" w:rsidRPr="00F07D8C" w:rsidRDefault="009A6C57" w:rsidP="003938A8">
            <w:pPr>
              <w:rPr>
                <w:b/>
                <w:u w:val="single"/>
              </w:rPr>
            </w:pPr>
          </w:p>
        </w:tc>
      </w:tr>
      <w:tr w:rsidR="00F30A0A" w:rsidRPr="00F07D8C" w14:paraId="4FABCD43" w14:textId="77777777" w:rsidTr="00251B1B">
        <w:tc>
          <w:tcPr>
            <w:tcW w:w="9040" w:type="dxa"/>
            <w:gridSpan w:val="5"/>
            <w:shd w:val="clear" w:color="auto" w:fill="D9D9D9" w:themeFill="background1" w:themeFillShade="D9"/>
          </w:tcPr>
          <w:p w14:paraId="4BFD4E25" w14:textId="3660CF76" w:rsidR="00F30A0A" w:rsidRPr="00F07D8C" w:rsidRDefault="008C0713" w:rsidP="00F30A0A">
            <w:pPr>
              <w:rPr>
                <w:bCs/>
              </w:rPr>
            </w:pPr>
            <w:r w:rsidRPr="00F07D8C">
              <w:rPr>
                <w:bCs/>
              </w:rPr>
              <w:t xml:space="preserve">Explanation of </w:t>
            </w:r>
            <w:r w:rsidR="000E19D1" w:rsidRPr="00F07D8C">
              <w:rPr>
                <w:bCs/>
              </w:rPr>
              <w:t>activities</w:t>
            </w:r>
            <w:r w:rsidRPr="00F07D8C">
              <w:rPr>
                <w:bCs/>
              </w:rPr>
              <w:t xml:space="preserve"> provided</w:t>
            </w:r>
          </w:p>
        </w:tc>
      </w:tr>
      <w:tr w:rsidR="008C0713" w:rsidRPr="00F07D8C" w14:paraId="27F06826" w14:textId="77777777" w:rsidTr="00251B1B">
        <w:trPr>
          <w:trHeight w:val="259"/>
        </w:trPr>
        <w:tc>
          <w:tcPr>
            <w:tcW w:w="9040" w:type="dxa"/>
            <w:gridSpan w:val="5"/>
            <w:shd w:val="clear" w:color="auto" w:fill="auto"/>
          </w:tcPr>
          <w:p w14:paraId="46E3B054" w14:textId="6284B5E1" w:rsidR="004B585A" w:rsidRPr="00F07D8C" w:rsidRDefault="00DF5170" w:rsidP="00F30A0A">
            <w:pPr>
              <w:rPr>
                <w:rFonts w:ascii="Calibri" w:hAnsi="Calibri" w:cs="Calibri"/>
                <w:bCs/>
              </w:rPr>
            </w:pPr>
            <w:r w:rsidRPr="00F07D8C">
              <w:rPr>
                <w:rFonts w:ascii="Calibri" w:hAnsi="Calibri" w:cs="Calibri"/>
                <w:bCs/>
                <w:i/>
                <w:iCs/>
              </w:rPr>
              <w:t>Select all that apply:</w:t>
            </w:r>
          </w:p>
        </w:tc>
      </w:tr>
      <w:tr w:rsidR="00C758F9" w14:paraId="5097DE83" w14:textId="77777777" w:rsidTr="0078182F">
        <w:trPr>
          <w:trHeight w:val="192"/>
        </w:trPr>
        <w:tc>
          <w:tcPr>
            <w:tcW w:w="7225" w:type="dxa"/>
            <w:gridSpan w:val="3"/>
            <w:shd w:val="clear" w:color="auto" w:fill="auto"/>
          </w:tcPr>
          <w:p w14:paraId="7A2F941E" w14:textId="77777777" w:rsidR="00C758F9" w:rsidRPr="00F07D8C" w:rsidRDefault="00C758F9" w:rsidP="00C758F9">
            <w:pPr>
              <w:rPr>
                <w:rFonts w:ascii="Calibri" w:hAnsi="Calibri" w:cs="Calibri"/>
                <w:bCs/>
              </w:rPr>
            </w:pPr>
            <w:r w:rsidRPr="00F07D8C">
              <w:rPr>
                <w:rFonts w:ascii="Calibri" w:hAnsi="Calibri" w:cs="Calibri"/>
                <w:b/>
                <w:bCs/>
              </w:rPr>
              <w:t>Direct</w:t>
            </w:r>
            <w:r w:rsidRPr="00F07D8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61318AC9" w:rsidR="00C758F9" w:rsidRPr="003D22CC" w:rsidRDefault="00C758F9" w:rsidP="00C758F9">
            <w:pPr>
              <w:jc w:val="center"/>
              <w:rPr>
                <w:rFonts w:ascii="Calibri" w:hAnsi="Calibri" w:cs="Calibri"/>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C758F9" w14:paraId="50972766" w14:textId="77777777" w:rsidTr="0078182F">
        <w:trPr>
          <w:trHeight w:val="192"/>
        </w:trPr>
        <w:tc>
          <w:tcPr>
            <w:tcW w:w="7225" w:type="dxa"/>
            <w:gridSpan w:val="3"/>
            <w:shd w:val="clear" w:color="auto" w:fill="auto"/>
          </w:tcPr>
          <w:p w14:paraId="38140C48" w14:textId="77777777" w:rsidR="00C758F9" w:rsidRPr="003D22CC" w:rsidRDefault="00C758F9" w:rsidP="00C758F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379A0AF8" w:rsidR="00C758F9" w:rsidRPr="003D22CC" w:rsidRDefault="00C758F9" w:rsidP="00C758F9">
            <w:pPr>
              <w:jc w:val="center"/>
              <w:rPr>
                <w:rFonts w:ascii="Calibri" w:hAnsi="Calibri" w:cs="Calibri"/>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C758F9" w14:paraId="1AAC87B1" w14:textId="77777777" w:rsidTr="00251B1B">
        <w:trPr>
          <w:trHeight w:val="192"/>
        </w:trPr>
        <w:tc>
          <w:tcPr>
            <w:tcW w:w="7225" w:type="dxa"/>
            <w:gridSpan w:val="3"/>
            <w:shd w:val="clear" w:color="auto" w:fill="auto"/>
          </w:tcPr>
          <w:p w14:paraId="162A4BDC" w14:textId="77777777" w:rsidR="00C758F9" w:rsidRPr="003D22CC" w:rsidRDefault="00C758F9" w:rsidP="00C758F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3DD16E23" w:rsidR="00C758F9" w:rsidRPr="003D22CC" w:rsidRDefault="00C758F9" w:rsidP="00C758F9">
            <w:pPr>
              <w:jc w:val="center"/>
              <w:rPr>
                <w:rFonts w:ascii="Calibri" w:hAnsi="Calibri" w:cs="Calibri"/>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C758F9" w14:paraId="565488B4" w14:textId="77777777" w:rsidTr="00251B1B">
        <w:trPr>
          <w:trHeight w:val="192"/>
        </w:trPr>
        <w:tc>
          <w:tcPr>
            <w:tcW w:w="7225" w:type="dxa"/>
            <w:gridSpan w:val="3"/>
            <w:shd w:val="clear" w:color="auto" w:fill="auto"/>
          </w:tcPr>
          <w:p w14:paraId="5711A301" w14:textId="77777777" w:rsidR="00C758F9" w:rsidRPr="00400C95" w:rsidRDefault="00C758F9" w:rsidP="00C758F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5A96A77F" w:rsidR="00C758F9" w:rsidRPr="003D22CC" w:rsidRDefault="00C758F9" w:rsidP="00C758F9">
            <w:pPr>
              <w:jc w:val="center"/>
              <w:rPr>
                <w:rFonts w:ascii="Calibri" w:hAnsi="Calibri" w:cs="Calibri"/>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C758F9" w14:paraId="0C72036B" w14:textId="77777777" w:rsidTr="00251B1B">
        <w:trPr>
          <w:trHeight w:val="192"/>
        </w:trPr>
        <w:tc>
          <w:tcPr>
            <w:tcW w:w="7225" w:type="dxa"/>
            <w:gridSpan w:val="3"/>
            <w:shd w:val="clear" w:color="auto" w:fill="auto"/>
          </w:tcPr>
          <w:p w14:paraId="1D30AD2D" w14:textId="77777777" w:rsidR="00C758F9" w:rsidRPr="00400C95" w:rsidRDefault="00C758F9" w:rsidP="00C758F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26E0408B" w:rsidR="00C758F9" w:rsidRPr="003D22CC" w:rsidRDefault="00C758F9" w:rsidP="00C758F9">
            <w:pPr>
              <w:jc w:val="center"/>
              <w:rPr>
                <w:rFonts w:ascii="Calibri" w:hAnsi="Calibri" w:cs="Calibri"/>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C758F9" w14:paraId="66089C31" w14:textId="77777777" w:rsidTr="0078182F">
        <w:trPr>
          <w:trHeight w:val="192"/>
        </w:trPr>
        <w:tc>
          <w:tcPr>
            <w:tcW w:w="7225" w:type="dxa"/>
            <w:gridSpan w:val="3"/>
            <w:shd w:val="clear" w:color="auto" w:fill="auto"/>
          </w:tcPr>
          <w:p w14:paraId="40F5D417" w14:textId="77777777" w:rsidR="00C758F9" w:rsidRDefault="00C758F9" w:rsidP="00C758F9">
            <w:pPr>
              <w:rPr>
                <w:rFonts w:ascii="Calibri" w:hAnsi="Calibri" w:cs="Calibri"/>
                <w:bCs/>
              </w:rPr>
            </w:pPr>
            <w:r w:rsidRPr="003D22CC">
              <w:rPr>
                <w:rFonts w:ascii="Calibri" w:hAnsi="Calibri" w:cs="Calibri"/>
                <w:b/>
              </w:rPr>
              <w:lastRenderedPageBreak/>
              <w:t xml:space="preserve">Other </w:t>
            </w:r>
            <w:r w:rsidRPr="003D22CC">
              <w:rPr>
                <w:rFonts w:ascii="Calibri" w:hAnsi="Calibri" w:cs="Calibri"/>
                <w:bCs/>
              </w:rPr>
              <w:t>– please describe</w:t>
            </w:r>
          </w:p>
          <w:p w14:paraId="0ABE43E7" w14:textId="70211A2B" w:rsidR="00C758F9" w:rsidRPr="003D22CC" w:rsidRDefault="00C758F9" w:rsidP="00C758F9">
            <w:pPr>
              <w:rPr>
                <w:rFonts w:ascii="Calibri" w:hAnsi="Calibri" w:cs="Calibri"/>
                <w:bCs/>
              </w:rPr>
            </w:pPr>
          </w:p>
        </w:tc>
        <w:tc>
          <w:tcPr>
            <w:tcW w:w="1815" w:type="dxa"/>
            <w:gridSpan w:val="2"/>
            <w:shd w:val="clear" w:color="auto" w:fill="auto"/>
          </w:tcPr>
          <w:p w14:paraId="0CF9CBB5" w14:textId="467464DA" w:rsidR="00C758F9" w:rsidRPr="003D22CC" w:rsidRDefault="00C758F9" w:rsidP="00C758F9">
            <w:pPr>
              <w:jc w:val="center"/>
              <w:rPr>
                <w:rFonts w:ascii="Calibri" w:hAnsi="Calibri" w:cs="Calibri"/>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14:paraId="2AA7D629" w14:textId="77777777" w:rsidTr="00251B1B">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3"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3"/>
      <w:tr w:rsidR="00C758F9" w14:paraId="199B4B76" w14:textId="77777777" w:rsidTr="00251B1B">
        <w:trPr>
          <w:trHeight w:val="77"/>
        </w:trPr>
        <w:tc>
          <w:tcPr>
            <w:tcW w:w="7225" w:type="dxa"/>
            <w:gridSpan w:val="3"/>
          </w:tcPr>
          <w:p w14:paraId="1436AA14" w14:textId="60AA4FCA" w:rsidR="00C758F9" w:rsidRDefault="00C758F9" w:rsidP="00C758F9">
            <w:r w:rsidRPr="009F2F07">
              <w:t>Legal expenses</w:t>
            </w:r>
          </w:p>
        </w:tc>
        <w:tc>
          <w:tcPr>
            <w:tcW w:w="1815" w:type="dxa"/>
            <w:gridSpan w:val="2"/>
            <w:shd w:val="clear" w:color="auto" w:fill="auto"/>
          </w:tcPr>
          <w:p w14:paraId="220E4C8C" w14:textId="7D623B04" w:rsidR="00C758F9" w:rsidRDefault="00C758F9" w:rsidP="00C758F9">
            <w:pPr>
              <w:jc w:val="cente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30ED9CC2" w14:textId="77777777" w:rsidTr="00251B1B">
        <w:trPr>
          <w:trHeight w:val="77"/>
        </w:trPr>
        <w:tc>
          <w:tcPr>
            <w:tcW w:w="7225" w:type="dxa"/>
            <w:gridSpan w:val="3"/>
          </w:tcPr>
          <w:p w14:paraId="2A5A1AAA" w14:textId="00C3E722" w:rsidR="00C758F9" w:rsidRDefault="00C758F9" w:rsidP="00C758F9">
            <w:r w:rsidRPr="009F2F07">
              <w:t>Gap cover</w:t>
            </w:r>
          </w:p>
        </w:tc>
        <w:tc>
          <w:tcPr>
            <w:tcW w:w="1815" w:type="dxa"/>
            <w:gridSpan w:val="2"/>
            <w:shd w:val="clear" w:color="auto" w:fill="auto"/>
          </w:tcPr>
          <w:p w14:paraId="75AAB4F9" w14:textId="6D8DA89B" w:rsidR="00C758F9" w:rsidRDefault="00C758F9" w:rsidP="00C758F9">
            <w:pPr>
              <w:jc w:val="cente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6C313771" w14:textId="77777777" w:rsidTr="00251B1B">
        <w:trPr>
          <w:trHeight w:val="77"/>
        </w:trPr>
        <w:tc>
          <w:tcPr>
            <w:tcW w:w="7225" w:type="dxa"/>
            <w:gridSpan w:val="3"/>
          </w:tcPr>
          <w:p w14:paraId="1B8A3147" w14:textId="7686A24B" w:rsidR="00C758F9" w:rsidRDefault="00C758F9" w:rsidP="00C758F9">
            <w:r w:rsidRPr="009F2F07">
              <w:t>Key cover</w:t>
            </w:r>
          </w:p>
        </w:tc>
        <w:tc>
          <w:tcPr>
            <w:tcW w:w="1815" w:type="dxa"/>
            <w:gridSpan w:val="2"/>
            <w:shd w:val="clear" w:color="auto" w:fill="auto"/>
          </w:tcPr>
          <w:p w14:paraId="26A39253" w14:textId="45A2B5E4" w:rsidR="00C758F9" w:rsidRDefault="00C758F9" w:rsidP="00C758F9">
            <w:pPr>
              <w:jc w:val="cente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35486D09" w14:textId="77777777" w:rsidTr="00251B1B">
        <w:trPr>
          <w:trHeight w:val="77"/>
        </w:trPr>
        <w:tc>
          <w:tcPr>
            <w:tcW w:w="7225" w:type="dxa"/>
            <w:gridSpan w:val="3"/>
          </w:tcPr>
          <w:p w14:paraId="70B9BF71" w14:textId="260D1820" w:rsidR="00C758F9" w:rsidRDefault="00C758F9" w:rsidP="00C758F9">
            <w:r w:rsidRPr="009F2F07">
              <w:t>Emergency home cover</w:t>
            </w:r>
          </w:p>
        </w:tc>
        <w:tc>
          <w:tcPr>
            <w:tcW w:w="1815" w:type="dxa"/>
            <w:gridSpan w:val="2"/>
            <w:shd w:val="clear" w:color="auto" w:fill="auto"/>
          </w:tcPr>
          <w:p w14:paraId="3728DA38" w14:textId="4D118458" w:rsidR="00C758F9" w:rsidRDefault="00C758F9" w:rsidP="00C758F9">
            <w:pPr>
              <w:jc w:val="cente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2D0AF55F" w14:textId="77777777" w:rsidTr="00251B1B">
        <w:trPr>
          <w:trHeight w:val="77"/>
        </w:trPr>
        <w:tc>
          <w:tcPr>
            <w:tcW w:w="7225" w:type="dxa"/>
            <w:gridSpan w:val="3"/>
          </w:tcPr>
          <w:p w14:paraId="4346FC0E" w14:textId="5F6352D3" w:rsidR="00C758F9" w:rsidRDefault="00C758F9" w:rsidP="00C758F9">
            <w:r w:rsidRPr="009F2F07">
              <w:t>Loss recovery (pays for a loss assessor to act on insureds behalf)</w:t>
            </w:r>
          </w:p>
        </w:tc>
        <w:tc>
          <w:tcPr>
            <w:tcW w:w="1815" w:type="dxa"/>
            <w:gridSpan w:val="2"/>
            <w:shd w:val="clear" w:color="auto" w:fill="auto"/>
          </w:tcPr>
          <w:p w14:paraId="368BD22E" w14:textId="3FC3ED82" w:rsidR="00C758F9" w:rsidRDefault="00C758F9" w:rsidP="00C758F9">
            <w:pPr>
              <w:jc w:val="cente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34977892" w14:textId="77777777" w:rsidTr="00251B1B">
        <w:trPr>
          <w:trHeight w:val="77"/>
        </w:trPr>
        <w:tc>
          <w:tcPr>
            <w:tcW w:w="7225" w:type="dxa"/>
            <w:gridSpan w:val="3"/>
          </w:tcPr>
          <w:p w14:paraId="718746E0" w14:textId="006D4245" w:rsidR="00C758F9" w:rsidRDefault="00C758F9" w:rsidP="00C758F9">
            <w:r w:rsidRPr="009F2F07">
              <w:t>Breakdown cover</w:t>
            </w:r>
          </w:p>
        </w:tc>
        <w:tc>
          <w:tcPr>
            <w:tcW w:w="1815" w:type="dxa"/>
            <w:gridSpan w:val="2"/>
            <w:shd w:val="clear" w:color="auto" w:fill="auto"/>
          </w:tcPr>
          <w:p w14:paraId="1873FC01" w14:textId="4AB36570" w:rsidR="00C758F9" w:rsidRDefault="00C758F9" w:rsidP="00C758F9">
            <w:pPr>
              <w:jc w:val="cente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460FA659" w14:textId="77777777" w:rsidTr="00251B1B">
        <w:trPr>
          <w:trHeight w:val="77"/>
        </w:trPr>
        <w:tc>
          <w:tcPr>
            <w:tcW w:w="7225" w:type="dxa"/>
            <w:gridSpan w:val="3"/>
          </w:tcPr>
          <w:p w14:paraId="21B0EB79" w14:textId="7A940DD4" w:rsidR="00C758F9" w:rsidRDefault="00C758F9" w:rsidP="00C758F9">
            <w:r w:rsidRPr="009F2F07">
              <w:t>Windscreen cover</w:t>
            </w:r>
          </w:p>
        </w:tc>
        <w:tc>
          <w:tcPr>
            <w:tcW w:w="1815" w:type="dxa"/>
            <w:gridSpan w:val="2"/>
            <w:shd w:val="clear" w:color="auto" w:fill="auto"/>
          </w:tcPr>
          <w:p w14:paraId="31F95A72" w14:textId="4C0C0E5B" w:rsidR="00C758F9" w:rsidRDefault="00C758F9" w:rsidP="00C758F9">
            <w:pPr>
              <w:jc w:val="cente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415A4679" w14:textId="77777777" w:rsidTr="00251B1B">
        <w:trPr>
          <w:trHeight w:val="77"/>
        </w:trPr>
        <w:tc>
          <w:tcPr>
            <w:tcW w:w="7225" w:type="dxa"/>
            <w:gridSpan w:val="3"/>
          </w:tcPr>
          <w:p w14:paraId="72A58ECB" w14:textId="1CE38A23" w:rsidR="00C758F9" w:rsidRDefault="00C758F9" w:rsidP="00C758F9">
            <w:r w:rsidRPr="009F2F07">
              <w:t>Courtesy car cover</w:t>
            </w:r>
          </w:p>
        </w:tc>
        <w:tc>
          <w:tcPr>
            <w:tcW w:w="1815" w:type="dxa"/>
            <w:gridSpan w:val="2"/>
            <w:shd w:val="clear" w:color="auto" w:fill="auto"/>
          </w:tcPr>
          <w:p w14:paraId="616D837D" w14:textId="70AFCB77" w:rsidR="00C758F9" w:rsidRDefault="00C758F9" w:rsidP="00C758F9">
            <w:pPr>
              <w:jc w:val="cente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405150DB" w14:textId="77777777" w:rsidTr="00251B1B">
        <w:trPr>
          <w:trHeight w:val="77"/>
        </w:trPr>
        <w:tc>
          <w:tcPr>
            <w:tcW w:w="7225" w:type="dxa"/>
            <w:gridSpan w:val="3"/>
          </w:tcPr>
          <w:p w14:paraId="5697B535" w14:textId="58716F88" w:rsidR="00C758F9" w:rsidRDefault="00C758F9" w:rsidP="00C758F9">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3F4E77A8" w14:textId="3E339655" w:rsidR="00C758F9" w:rsidRDefault="00C758F9" w:rsidP="00C758F9">
            <w:pPr>
              <w:jc w:val="cente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1534108F" w14:textId="77777777" w:rsidTr="00251B1B">
        <w:trPr>
          <w:trHeight w:val="77"/>
        </w:trPr>
        <w:tc>
          <w:tcPr>
            <w:tcW w:w="7225" w:type="dxa"/>
            <w:gridSpan w:val="3"/>
          </w:tcPr>
          <w:p w14:paraId="18622868" w14:textId="2C23F619" w:rsidR="00C758F9" w:rsidRDefault="00C758F9" w:rsidP="00C758F9">
            <w:r>
              <w:t>Premium finance (if offered by the same provider)</w:t>
            </w:r>
          </w:p>
        </w:tc>
        <w:tc>
          <w:tcPr>
            <w:tcW w:w="1815" w:type="dxa"/>
            <w:gridSpan w:val="2"/>
            <w:shd w:val="clear" w:color="auto" w:fill="auto"/>
          </w:tcPr>
          <w:p w14:paraId="65A56582" w14:textId="17B9F437" w:rsidR="00C758F9" w:rsidRDefault="00C758F9" w:rsidP="00C758F9">
            <w:pPr>
              <w:jc w:val="cente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C758F9" w14:paraId="0E58C5EB" w14:textId="77777777" w:rsidTr="0041280A">
        <w:trPr>
          <w:trHeight w:val="1074"/>
        </w:trPr>
        <w:tc>
          <w:tcPr>
            <w:tcW w:w="7225" w:type="dxa"/>
            <w:gridSpan w:val="3"/>
          </w:tcPr>
          <w:p w14:paraId="29C7AE6F" w14:textId="420CB960" w:rsidR="00C758F9" w:rsidRDefault="00C758F9" w:rsidP="00C758F9">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C758F9" w:rsidRDefault="00C758F9" w:rsidP="00C758F9"/>
          <w:p w14:paraId="5B3EC2AD" w14:textId="77777777" w:rsidR="00C758F9" w:rsidRDefault="00C758F9" w:rsidP="00C758F9"/>
          <w:p w14:paraId="064ECCBD" w14:textId="77777777" w:rsidR="00C758F9" w:rsidRDefault="00C758F9" w:rsidP="00C758F9"/>
        </w:tc>
        <w:tc>
          <w:tcPr>
            <w:tcW w:w="1815" w:type="dxa"/>
            <w:gridSpan w:val="2"/>
            <w:shd w:val="clear" w:color="auto" w:fill="auto"/>
          </w:tcPr>
          <w:p w14:paraId="096BF9BF" w14:textId="04599308" w:rsidR="00C758F9" w:rsidRDefault="00C758F9" w:rsidP="00C758F9">
            <w:pPr>
              <w:jc w:val="cente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14:paraId="60D3E13C" w14:textId="77777777" w:rsidTr="00251B1B">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3B37A9">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0A9F668B" w:rsidR="00110B6D" w:rsidRPr="00F503B6" w:rsidRDefault="00C758F9" w:rsidP="003B37A9">
            <w:pPr>
              <w:jc w:val="cente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0A55F3AF" w14:textId="77777777" w:rsidTr="00251B1B">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251B1B">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251B1B">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251B1B">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251B1B">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251B1B">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4" w:name="_Hlk86926390"/>
            <w:r w:rsidRPr="003D22CC">
              <w:rPr>
                <w:rFonts w:ascii="Calibri" w:hAnsi="Calibri" w:cs="Calibri"/>
                <w:bCs/>
                <w:i/>
                <w:iCs/>
              </w:rPr>
              <w:t>Select all that apply:</w:t>
            </w:r>
          </w:p>
        </w:tc>
      </w:tr>
      <w:tr w:rsidR="00C758F9" w:rsidRPr="003D22CC" w14:paraId="61A78492" w14:textId="77777777" w:rsidTr="006E2873">
        <w:trPr>
          <w:trHeight w:val="192"/>
        </w:trPr>
        <w:tc>
          <w:tcPr>
            <w:tcW w:w="7225" w:type="dxa"/>
            <w:gridSpan w:val="3"/>
            <w:shd w:val="clear" w:color="auto" w:fill="auto"/>
          </w:tcPr>
          <w:p w14:paraId="115A67EE" w14:textId="77777777" w:rsidR="00C758F9" w:rsidRPr="003D22CC" w:rsidRDefault="00C758F9" w:rsidP="00C758F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84CE4F2" w:rsidR="00C758F9" w:rsidRPr="003D22CC" w:rsidRDefault="00C758F9" w:rsidP="00C758F9">
            <w:pPr>
              <w:jc w:val="center"/>
              <w:rPr>
                <w:rFonts w:ascii="Calibri" w:hAnsi="Calibri" w:cs="Calibri"/>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C758F9" w:rsidRPr="003D22CC" w14:paraId="6AA1D6C3" w14:textId="77777777" w:rsidTr="006E2873">
        <w:trPr>
          <w:trHeight w:val="192"/>
        </w:trPr>
        <w:tc>
          <w:tcPr>
            <w:tcW w:w="7225" w:type="dxa"/>
            <w:gridSpan w:val="3"/>
            <w:shd w:val="clear" w:color="auto" w:fill="auto"/>
          </w:tcPr>
          <w:p w14:paraId="7295CCEC" w14:textId="77777777" w:rsidR="00C758F9" w:rsidRPr="003D22CC" w:rsidRDefault="00C758F9" w:rsidP="00C758F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BF3BFEB" w:rsidR="00C758F9" w:rsidRPr="003D22CC" w:rsidRDefault="00C758F9" w:rsidP="00C758F9">
            <w:pPr>
              <w:jc w:val="center"/>
              <w:rPr>
                <w:rFonts w:ascii="Calibri" w:hAnsi="Calibri" w:cs="Calibri"/>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C758F9" w:rsidRPr="003D22CC" w14:paraId="360B9EE2" w14:textId="77777777" w:rsidTr="00251B1B">
        <w:trPr>
          <w:trHeight w:val="192"/>
        </w:trPr>
        <w:tc>
          <w:tcPr>
            <w:tcW w:w="7225" w:type="dxa"/>
            <w:gridSpan w:val="3"/>
            <w:shd w:val="clear" w:color="auto" w:fill="auto"/>
          </w:tcPr>
          <w:p w14:paraId="5DB8EF40" w14:textId="77777777" w:rsidR="00C758F9" w:rsidRPr="003D22CC" w:rsidRDefault="00C758F9" w:rsidP="00C758F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5B010D7A" w:rsidR="00C758F9" w:rsidRPr="003D22CC" w:rsidRDefault="00C758F9" w:rsidP="00C758F9">
            <w:pPr>
              <w:jc w:val="center"/>
              <w:rPr>
                <w:rFonts w:ascii="Calibri" w:hAnsi="Calibri" w:cs="Calibri"/>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C758F9" w:rsidRPr="003D22CC" w14:paraId="41F38FFE" w14:textId="77777777" w:rsidTr="00251B1B">
        <w:trPr>
          <w:trHeight w:val="192"/>
        </w:trPr>
        <w:tc>
          <w:tcPr>
            <w:tcW w:w="7225" w:type="dxa"/>
            <w:gridSpan w:val="3"/>
            <w:shd w:val="clear" w:color="auto" w:fill="auto"/>
          </w:tcPr>
          <w:p w14:paraId="76DB11B9" w14:textId="77777777" w:rsidR="00C758F9" w:rsidRPr="00400C95" w:rsidRDefault="00C758F9" w:rsidP="00C758F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0272EA2E" w:rsidR="00C758F9" w:rsidRPr="003D22CC" w:rsidRDefault="00C758F9" w:rsidP="00C758F9">
            <w:pPr>
              <w:jc w:val="center"/>
              <w:rPr>
                <w:rFonts w:ascii="Calibri" w:hAnsi="Calibri" w:cs="Calibri"/>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C758F9" w:rsidRPr="003D22CC" w14:paraId="45315F92" w14:textId="77777777" w:rsidTr="00251B1B">
        <w:trPr>
          <w:trHeight w:val="192"/>
        </w:trPr>
        <w:tc>
          <w:tcPr>
            <w:tcW w:w="7225" w:type="dxa"/>
            <w:gridSpan w:val="3"/>
            <w:shd w:val="clear" w:color="auto" w:fill="auto"/>
          </w:tcPr>
          <w:p w14:paraId="37E7E821" w14:textId="77777777" w:rsidR="00C758F9" w:rsidRPr="00400C95" w:rsidRDefault="00C758F9" w:rsidP="00C758F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333C6F6C" w:rsidR="00C758F9" w:rsidRPr="003D22CC" w:rsidRDefault="00C758F9" w:rsidP="00C758F9">
            <w:pPr>
              <w:jc w:val="center"/>
              <w:rPr>
                <w:rFonts w:ascii="Calibri" w:hAnsi="Calibri" w:cs="Calibri"/>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C758F9" w:rsidRPr="003D22CC" w14:paraId="1ED3601A" w14:textId="77777777" w:rsidTr="006E2873">
        <w:trPr>
          <w:trHeight w:val="192"/>
        </w:trPr>
        <w:tc>
          <w:tcPr>
            <w:tcW w:w="7225" w:type="dxa"/>
            <w:gridSpan w:val="3"/>
            <w:shd w:val="clear" w:color="auto" w:fill="auto"/>
          </w:tcPr>
          <w:p w14:paraId="7EE9F320" w14:textId="77777777" w:rsidR="00C758F9" w:rsidRDefault="00C758F9" w:rsidP="00C758F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C758F9" w:rsidRPr="003D22CC" w:rsidRDefault="00C758F9" w:rsidP="00C758F9">
            <w:pPr>
              <w:rPr>
                <w:rFonts w:ascii="Calibri" w:hAnsi="Calibri" w:cs="Calibri"/>
                <w:bCs/>
              </w:rPr>
            </w:pPr>
          </w:p>
        </w:tc>
        <w:tc>
          <w:tcPr>
            <w:tcW w:w="1815" w:type="dxa"/>
            <w:gridSpan w:val="2"/>
            <w:shd w:val="clear" w:color="auto" w:fill="auto"/>
          </w:tcPr>
          <w:p w14:paraId="4712299E" w14:textId="6C8BFFC1" w:rsidR="00C758F9" w:rsidRPr="003D22CC" w:rsidRDefault="00C758F9" w:rsidP="00C758F9">
            <w:pPr>
              <w:jc w:val="center"/>
              <w:rPr>
                <w:rFonts w:ascii="Calibri" w:hAnsi="Calibri" w:cs="Calibri"/>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8C0713" w14:paraId="7FD016AF" w14:textId="77777777" w:rsidTr="00251B1B">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251B1B">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C758F9" w14:paraId="35BD715E" w14:textId="77777777" w:rsidTr="00251B1B">
        <w:trPr>
          <w:trHeight w:val="77"/>
        </w:trPr>
        <w:tc>
          <w:tcPr>
            <w:tcW w:w="7225" w:type="dxa"/>
            <w:gridSpan w:val="3"/>
          </w:tcPr>
          <w:p w14:paraId="77B01041" w14:textId="77777777" w:rsidR="00C758F9" w:rsidRDefault="00C758F9" w:rsidP="00C758F9">
            <w:r w:rsidRPr="009F2F07">
              <w:t>Legal expenses</w:t>
            </w:r>
          </w:p>
        </w:tc>
        <w:tc>
          <w:tcPr>
            <w:tcW w:w="1815" w:type="dxa"/>
            <w:gridSpan w:val="2"/>
            <w:shd w:val="clear" w:color="auto" w:fill="auto"/>
          </w:tcPr>
          <w:p w14:paraId="386C81D4" w14:textId="0298E987" w:rsidR="00C758F9" w:rsidRDefault="00C758F9" w:rsidP="00C758F9">
            <w:pPr>
              <w:jc w:val="cente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7768E27D" w14:textId="77777777" w:rsidTr="00251B1B">
        <w:trPr>
          <w:trHeight w:val="77"/>
        </w:trPr>
        <w:tc>
          <w:tcPr>
            <w:tcW w:w="7225" w:type="dxa"/>
            <w:gridSpan w:val="3"/>
          </w:tcPr>
          <w:p w14:paraId="3FB2E456" w14:textId="77777777" w:rsidR="00C758F9" w:rsidRDefault="00C758F9" w:rsidP="00C758F9">
            <w:r w:rsidRPr="009F2F07">
              <w:t>Gap cover</w:t>
            </w:r>
          </w:p>
        </w:tc>
        <w:tc>
          <w:tcPr>
            <w:tcW w:w="1815" w:type="dxa"/>
            <w:gridSpan w:val="2"/>
            <w:shd w:val="clear" w:color="auto" w:fill="auto"/>
          </w:tcPr>
          <w:p w14:paraId="4CEE9221" w14:textId="20F4AAAC" w:rsidR="00C758F9" w:rsidRDefault="00C758F9" w:rsidP="00C758F9">
            <w:pPr>
              <w:jc w:val="cente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6D66DAE0" w14:textId="77777777" w:rsidTr="00251B1B">
        <w:trPr>
          <w:trHeight w:val="77"/>
        </w:trPr>
        <w:tc>
          <w:tcPr>
            <w:tcW w:w="7225" w:type="dxa"/>
            <w:gridSpan w:val="3"/>
          </w:tcPr>
          <w:p w14:paraId="0DC5C1D6" w14:textId="77777777" w:rsidR="00C758F9" w:rsidRDefault="00C758F9" w:rsidP="00C758F9">
            <w:r w:rsidRPr="009F2F07">
              <w:t>Key cover</w:t>
            </w:r>
          </w:p>
        </w:tc>
        <w:tc>
          <w:tcPr>
            <w:tcW w:w="1815" w:type="dxa"/>
            <w:gridSpan w:val="2"/>
            <w:shd w:val="clear" w:color="auto" w:fill="auto"/>
          </w:tcPr>
          <w:p w14:paraId="76A9DBEC" w14:textId="061919E8" w:rsidR="00C758F9" w:rsidRDefault="00C758F9" w:rsidP="00C758F9">
            <w:pPr>
              <w:jc w:val="cente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2DD38F13" w14:textId="77777777" w:rsidTr="00251B1B">
        <w:trPr>
          <w:trHeight w:val="77"/>
        </w:trPr>
        <w:tc>
          <w:tcPr>
            <w:tcW w:w="7225" w:type="dxa"/>
            <w:gridSpan w:val="3"/>
          </w:tcPr>
          <w:p w14:paraId="1DE7C42E" w14:textId="77777777" w:rsidR="00C758F9" w:rsidRDefault="00C758F9" w:rsidP="00C758F9">
            <w:r w:rsidRPr="009F2F07">
              <w:lastRenderedPageBreak/>
              <w:t>Emergency home cover</w:t>
            </w:r>
          </w:p>
        </w:tc>
        <w:tc>
          <w:tcPr>
            <w:tcW w:w="1815" w:type="dxa"/>
            <w:gridSpan w:val="2"/>
            <w:shd w:val="clear" w:color="auto" w:fill="auto"/>
          </w:tcPr>
          <w:p w14:paraId="5F5DD57A" w14:textId="7CA69DE4" w:rsidR="00C758F9" w:rsidRDefault="00C758F9" w:rsidP="00C758F9">
            <w:pPr>
              <w:jc w:val="cente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0CF7A3A5" w14:textId="77777777" w:rsidTr="00251B1B">
        <w:trPr>
          <w:trHeight w:val="77"/>
        </w:trPr>
        <w:tc>
          <w:tcPr>
            <w:tcW w:w="7225" w:type="dxa"/>
            <w:gridSpan w:val="3"/>
          </w:tcPr>
          <w:p w14:paraId="28249901" w14:textId="77777777" w:rsidR="00C758F9" w:rsidRDefault="00C758F9" w:rsidP="00C758F9">
            <w:r w:rsidRPr="009F2F07">
              <w:t>Loss recovery (pays for a loss assessor to act on insureds behalf)</w:t>
            </w:r>
          </w:p>
        </w:tc>
        <w:tc>
          <w:tcPr>
            <w:tcW w:w="1815" w:type="dxa"/>
            <w:gridSpan w:val="2"/>
            <w:shd w:val="clear" w:color="auto" w:fill="auto"/>
          </w:tcPr>
          <w:p w14:paraId="1F0E91AF" w14:textId="7D8C7CD3" w:rsidR="00C758F9" w:rsidRDefault="00C758F9" w:rsidP="00C758F9">
            <w:pPr>
              <w:jc w:val="cente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423C7FCF" w14:textId="77777777" w:rsidTr="00251B1B">
        <w:trPr>
          <w:trHeight w:val="77"/>
        </w:trPr>
        <w:tc>
          <w:tcPr>
            <w:tcW w:w="7225" w:type="dxa"/>
            <w:gridSpan w:val="3"/>
          </w:tcPr>
          <w:p w14:paraId="134DA5D8" w14:textId="77777777" w:rsidR="00C758F9" w:rsidRDefault="00C758F9" w:rsidP="00C758F9">
            <w:r w:rsidRPr="009F2F07">
              <w:t>Breakdown cover</w:t>
            </w:r>
          </w:p>
        </w:tc>
        <w:tc>
          <w:tcPr>
            <w:tcW w:w="1815" w:type="dxa"/>
            <w:gridSpan w:val="2"/>
            <w:shd w:val="clear" w:color="auto" w:fill="auto"/>
          </w:tcPr>
          <w:p w14:paraId="24E00C16" w14:textId="68460A2A" w:rsidR="00C758F9" w:rsidRDefault="00C758F9" w:rsidP="00C758F9">
            <w:pPr>
              <w:jc w:val="cente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0C4CB74A" w14:textId="77777777" w:rsidTr="00251B1B">
        <w:trPr>
          <w:trHeight w:val="77"/>
        </w:trPr>
        <w:tc>
          <w:tcPr>
            <w:tcW w:w="7225" w:type="dxa"/>
            <w:gridSpan w:val="3"/>
          </w:tcPr>
          <w:p w14:paraId="25FFFD8B" w14:textId="77777777" w:rsidR="00C758F9" w:rsidRDefault="00C758F9" w:rsidP="00C758F9">
            <w:r w:rsidRPr="009F2F07">
              <w:t>Windscreen cover</w:t>
            </w:r>
          </w:p>
        </w:tc>
        <w:tc>
          <w:tcPr>
            <w:tcW w:w="1815" w:type="dxa"/>
            <w:gridSpan w:val="2"/>
            <w:shd w:val="clear" w:color="auto" w:fill="auto"/>
          </w:tcPr>
          <w:p w14:paraId="68AE9310" w14:textId="54C2E628" w:rsidR="00C758F9" w:rsidRDefault="00C758F9" w:rsidP="00C758F9">
            <w:pPr>
              <w:jc w:val="cente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C758F9" w14:paraId="01B181F4" w14:textId="77777777" w:rsidTr="00251B1B">
        <w:trPr>
          <w:trHeight w:val="77"/>
        </w:trPr>
        <w:tc>
          <w:tcPr>
            <w:tcW w:w="7225" w:type="dxa"/>
            <w:gridSpan w:val="3"/>
          </w:tcPr>
          <w:p w14:paraId="762049A0" w14:textId="77777777" w:rsidR="00C758F9" w:rsidRDefault="00C758F9" w:rsidP="00C758F9">
            <w:r w:rsidRPr="009F2F07">
              <w:t>Courtesy car cover</w:t>
            </w:r>
          </w:p>
        </w:tc>
        <w:tc>
          <w:tcPr>
            <w:tcW w:w="1815" w:type="dxa"/>
            <w:gridSpan w:val="2"/>
            <w:shd w:val="clear" w:color="auto" w:fill="auto"/>
          </w:tcPr>
          <w:p w14:paraId="4FB584B9" w14:textId="481FF8F3" w:rsidR="00C758F9" w:rsidRDefault="00C758F9" w:rsidP="00C758F9">
            <w:pPr>
              <w:jc w:val="cente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C758F9" w14:paraId="0EC5080D" w14:textId="77777777" w:rsidTr="00251B1B">
        <w:trPr>
          <w:trHeight w:val="77"/>
        </w:trPr>
        <w:tc>
          <w:tcPr>
            <w:tcW w:w="7225" w:type="dxa"/>
            <w:gridSpan w:val="3"/>
          </w:tcPr>
          <w:p w14:paraId="11D331D4" w14:textId="77777777" w:rsidR="00C758F9" w:rsidRDefault="00C758F9" w:rsidP="00C758F9">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6E2B50BB" w14:textId="10FE4887" w:rsidR="00C758F9" w:rsidRDefault="00C758F9" w:rsidP="00C758F9">
            <w:pPr>
              <w:jc w:val="cente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C758F9" w14:paraId="7E66860D" w14:textId="77777777" w:rsidTr="00251B1B">
        <w:trPr>
          <w:trHeight w:val="77"/>
        </w:trPr>
        <w:tc>
          <w:tcPr>
            <w:tcW w:w="7225" w:type="dxa"/>
            <w:gridSpan w:val="3"/>
          </w:tcPr>
          <w:p w14:paraId="37D2A6C7" w14:textId="77777777" w:rsidR="00C758F9" w:rsidRDefault="00C758F9" w:rsidP="00C758F9">
            <w:r>
              <w:t>Premium finance (if offered by the same provider)</w:t>
            </w:r>
          </w:p>
        </w:tc>
        <w:tc>
          <w:tcPr>
            <w:tcW w:w="1815" w:type="dxa"/>
            <w:gridSpan w:val="2"/>
            <w:shd w:val="clear" w:color="auto" w:fill="auto"/>
          </w:tcPr>
          <w:p w14:paraId="2754E1C8" w14:textId="262B079E" w:rsidR="00C758F9" w:rsidRDefault="00C758F9" w:rsidP="00C758F9">
            <w:pPr>
              <w:jc w:val="cente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C758F9" w14:paraId="0532A831" w14:textId="77777777" w:rsidTr="00E44284">
        <w:trPr>
          <w:trHeight w:val="1074"/>
        </w:trPr>
        <w:tc>
          <w:tcPr>
            <w:tcW w:w="7225" w:type="dxa"/>
            <w:gridSpan w:val="3"/>
          </w:tcPr>
          <w:p w14:paraId="3E319D1B" w14:textId="77777777" w:rsidR="00C758F9" w:rsidRDefault="00C758F9" w:rsidP="00C758F9">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C758F9" w:rsidRDefault="00C758F9" w:rsidP="00C758F9"/>
          <w:p w14:paraId="0866C789" w14:textId="77777777" w:rsidR="00C758F9" w:rsidRDefault="00C758F9" w:rsidP="00C758F9"/>
          <w:p w14:paraId="6A018DE3" w14:textId="77777777" w:rsidR="00C758F9" w:rsidRDefault="00C758F9" w:rsidP="00C758F9"/>
        </w:tc>
        <w:tc>
          <w:tcPr>
            <w:tcW w:w="1815" w:type="dxa"/>
            <w:gridSpan w:val="2"/>
            <w:shd w:val="clear" w:color="auto" w:fill="auto"/>
          </w:tcPr>
          <w:p w14:paraId="58AD235E" w14:textId="54EBC747" w:rsidR="00C758F9" w:rsidRDefault="00C758F9" w:rsidP="00C758F9">
            <w:pPr>
              <w:jc w:val="cente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14:paraId="3C0C10C5" w14:textId="77777777" w:rsidTr="00251B1B">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251B1B">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3B37A9">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5092609" w:rsidR="009B6C2D" w:rsidRPr="00AC7939" w:rsidRDefault="00C758F9" w:rsidP="003B37A9">
            <w:pPr>
              <w:jc w:val="center"/>
              <w:rPr>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238B6874" w14:textId="77777777" w:rsidTr="00251B1B">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251B1B">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251B1B">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251B1B">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251B1B">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251B1B">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C758F9" w:rsidRPr="003D22CC" w14:paraId="3108A5C7" w14:textId="77777777" w:rsidTr="001D2469">
        <w:trPr>
          <w:trHeight w:val="192"/>
        </w:trPr>
        <w:tc>
          <w:tcPr>
            <w:tcW w:w="7225" w:type="dxa"/>
            <w:gridSpan w:val="3"/>
            <w:shd w:val="clear" w:color="auto" w:fill="auto"/>
          </w:tcPr>
          <w:p w14:paraId="78C4934C" w14:textId="77777777" w:rsidR="00C758F9" w:rsidRPr="003D22CC" w:rsidRDefault="00C758F9" w:rsidP="00C758F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21D91C1" w:rsidR="00C758F9" w:rsidRPr="003D22CC" w:rsidRDefault="00C758F9" w:rsidP="00C758F9">
            <w:pPr>
              <w:jc w:val="center"/>
              <w:rPr>
                <w:rFonts w:ascii="Calibri" w:hAnsi="Calibri" w:cs="Calibri"/>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C758F9" w:rsidRPr="003D22CC" w14:paraId="3D38D244" w14:textId="77777777" w:rsidTr="001D2469">
        <w:trPr>
          <w:trHeight w:val="192"/>
        </w:trPr>
        <w:tc>
          <w:tcPr>
            <w:tcW w:w="7225" w:type="dxa"/>
            <w:gridSpan w:val="3"/>
            <w:shd w:val="clear" w:color="auto" w:fill="auto"/>
          </w:tcPr>
          <w:p w14:paraId="33CC8B86" w14:textId="77777777" w:rsidR="00C758F9" w:rsidRPr="003D22CC" w:rsidRDefault="00C758F9" w:rsidP="00C758F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AD115F1" w:rsidR="00C758F9" w:rsidRPr="003D22CC" w:rsidRDefault="00C758F9" w:rsidP="00C758F9">
            <w:pPr>
              <w:jc w:val="center"/>
              <w:rPr>
                <w:rFonts w:ascii="Calibri" w:hAnsi="Calibri" w:cs="Calibri"/>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C758F9" w:rsidRPr="003D22CC" w14:paraId="0E6AFA79" w14:textId="77777777" w:rsidTr="00251B1B">
        <w:trPr>
          <w:trHeight w:val="192"/>
        </w:trPr>
        <w:tc>
          <w:tcPr>
            <w:tcW w:w="7225" w:type="dxa"/>
            <w:gridSpan w:val="3"/>
            <w:shd w:val="clear" w:color="auto" w:fill="auto"/>
          </w:tcPr>
          <w:p w14:paraId="47E73D9D" w14:textId="77777777" w:rsidR="00C758F9" w:rsidRPr="003D22CC" w:rsidRDefault="00C758F9" w:rsidP="00C758F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52CD4D72" w:rsidR="00C758F9" w:rsidRPr="003D22CC" w:rsidRDefault="00C758F9" w:rsidP="00C758F9">
            <w:pPr>
              <w:jc w:val="center"/>
              <w:rPr>
                <w:rFonts w:ascii="Calibri" w:hAnsi="Calibri" w:cs="Calibri"/>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C758F9" w:rsidRPr="003D22CC" w14:paraId="07D95452" w14:textId="77777777" w:rsidTr="00251B1B">
        <w:trPr>
          <w:trHeight w:val="192"/>
        </w:trPr>
        <w:tc>
          <w:tcPr>
            <w:tcW w:w="7225" w:type="dxa"/>
            <w:gridSpan w:val="3"/>
            <w:shd w:val="clear" w:color="auto" w:fill="auto"/>
          </w:tcPr>
          <w:p w14:paraId="39179C45" w14:textId="77777777" w:rsidR="00C758F9" w:rsidRPr="00400C95" w:rsidRDefault="00C758F9" w:rsidP="00C758F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6D0DC7B5" w:rsidR="00C758F9" w:rsidRPr="003D22CC" w:rsidRDefault="00C758F9" w:rsidP="00C758F9">
            <w:pPr>
              <w:jc w:val="center"/>
              <w:rPr>
                <w:rFonts w:ascii="Calibri" w:hAnsi="Calibri" w:cs="Calibri"/>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C758F9" w:rsidRPr="003D22CC" w14:paraId="702489B4" w14:textId="77777777" w:rsidTr="00251B1B">
        <w:trPr>
          <w:trHeight w:val="192"/>
        </w:trPr>
        <w:tc>
          <w:tcPr>
            <w:tcW w:w="7225" w:type="dxa"/>
            <w:gridSpan w:val="3"/>
            <w:shd w:val="clear" w:color="auto" w:fill="auto"/>
          </w:tcPr>
          <w:p w14:paraId="37848A8F" w14:textId="77777777" w:rsidR="00C758F9" w:rsidRPr="00400C95" w:rsidRDefault="00C758F9" w:rsidP="00C758F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2FFBC345" w:rsidR="00C758F9" w:rsidRPr="003D22CC" w:rsidRDefault="00C758F9" w:rsidP="00C758F9">
            <w:pPr>
              <w:jc w:val="center"/>
              <w:rPr>
                <w:rFonts w:ascii="Calibri" w:hAnsi="Calibri" w:cs="Calibri"/>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C758F9" w:rsidRPr="003D22CC" w14:paraId="28BEB522" w14:textId="77777777" w:rsidTr="001D2469">
        <w:trPr>
          <w:trHeight w:val="192"/>
        </w:trPr>
        <w:tc>
          <w:tcPr>
            <w:tcW w:w="7225" w:type="dxa"/>
            <w:gridSpan w:val="3"/>
            <w:shd w:val="clear" w:color="auto" w:fill="auto"/>
          </w:tcPr>
          <w:p w14:paraId="44C3BB25" w14:textId="77777777" w:rsidR="00C758F9" w:rsidRDefault="00C758F9" w:rsidP="00C758F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C758F9" w:rsidRPr="003D22CC" w:rsidRDefault="00C758F9" w:rsidP="00C758F9">
            <w:pPr>
              <w:rPr>
                <w:rFonts w:ascii="Calibri" w:hAnsi="Calibri" w:cs="Calibri"/>
                <w:bCs/>
              </w:rPr>
            </w:pPr>
          </w:p>
        </w:tc>
        <w:tc>
          <w:tcPr>
            <w:tcW w:w="1815" w:type="dxa"/>
            <w:gridSpan w:val="2"/>
            <w:shd w:val="clear" w:color="auto" w:fill="auto"/>
          </w:tcPr>
          <w:p w14:paraId="31FF431E" w14:textId="6A6257D7" w:rsidR="00C758F9" w:rsidRPr="003D22CC" w:rsidRDefault="00C758F9" w:rsidP="00C758F9">
            <w:pPr>
              <w:jc w:val="center"/>
              <w:rPr>
                <w:rFonts w:ascii="Calibri" w:hAnsi="Calibri" w:cs="Calibri"/>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10B6D" w:rsidRPr="008C0713" w14:paraId="6A9D99AD" w14:textId="77777777" w:rsidTr="00251B1B">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251B1B">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C758F9" w14:paraId="2C99965B" w14:textId="77777777" w:rsidTr="00251B1B">
        <w:trPr>
          <w:trHeight w:val="77"/>
        </w:trPr>
        <w:tc>
          <w:tcPr>
            <w:tcW w:w="7225" w:type="dxa"/>
            <w:gridSpan w:val="3"/>
          </w:tcPr>
          <w:p w14:paraId="3678DD57" w14:textId="77777777" w:rsidR="00C758F9" w:rsidRDefault="00C758F9" w:rsidP="00C758F9">
            <w:r w:rsidRPr="009F2F07">
              <w:t>Legal expenses</w:t>
            </w:r>
          </w:p>
        </w:tc>
        <w:tc>
          <w:tcPr>
            <w:tcW w:w="1815" w:type="dxa"/>
            <w:gridSpan w:val="2"/>
            <w:shd w:val="clear" w:color="auto" w:fill="auto"/>
          </w:tcPr>
          <w:p w14:paraId="55D02147" w14:textId="1542ED04" w:rsidR="00C758F9" w:rsidRDefault="00C758F9" w:rsidP="00C758F9">
            <w:pPr>
              <w:jc w:val="cente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0CCD1BCB" w14:textId="77777777" w:rsidTr="00251B1B">
        <w:trPr>
          <w:trHeight w:val="77"/>
        </w:trPr>
        <w:tc>
          <w:tcPr>
            <w:tcW w:w="7225" w:type="dxa"/>
            <w:gridSpan w:val="3"/>
          </w:tcPr>
          <w:p w14:paraId="1B29FAAD" w14:textId="77777777" w:rsidR="00C758F9" w:rsidRDefault="00C758F9" w:rsidP="00C758F9">
            <w:r w:rsidRPr="009F2F07">
              <w:t>Gap cover</w:t>
            </w:r>
          </w:p>
        </w:tc>
        <w:tc>
          <w:tcPr>
            <w:tcW w:w="1815" w:type="dxa"/>
            <w:gridSpan w:val="2"/>
            <w:shd w:val="clear" w:color="auto" w:fill="auto"/>
          </w:tcPr>
          <w:p w14:paraId="34827B9E" w14:textId="56C96202" w:rsidR="00C758F9" w:rsidRDefault="00C758F9" w:rsidP="00C758F9">
            <w:pPr>
              <w:jc w:val="cente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6C9B5B36" w14:textId="77777777" w:rsidTr="00251B1B">
        <w:trPr>
          <w:trHeight w:val="77"/>
        </w:trPr>
        <w:tc>
          <w:tcPr>
            <w:tcW w:w="7225" w:type="dxa"/>
            <w:gridSpan w:val="3"/>
          </w:tcPr>
          <w:p w14:paraId="33AFE17C" w14:textId="77777777" w:rsidR="00C758F9" w:rsidRDefault="00C758F9" w:rsidP="00C758F9">
            <w:r w:rsidRPr="009F2F07">
              <w:t>Key cover</w:t>
            </w:r>
          </w:p>
        </w:tc>
        <w:tc>
          <w:tcPr>
            <w:tcW w:w="1815" w:type="dxa"/>
            <w:gridSpan w:val="2"/>
            <w:shd w:val="clear" w:color="auto" w:fill="auto"/>
          </w:tcPr>
          <w:p w14:paraId="7D6A285C" w14:textId="56551AAF" w:rsidR="00C758F9" w:rsidRDefault="00C758F9" w:rsidP="00C758F9">
            <w:pPr>
              <w:jc w:val="cente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284C3771" w14:textId="77777777" w:rsidTr="00251B1B">
        <w:trPr>
          <w:trHeight w:val="77"/>
        </w:trPr>
        <w:tc>
          <w:tcPr>
            <w:tcW w:w="7225" w:type="dxa"/>
            <w:gridSpan w:val="3"/>
          </w:tcPr>
          <w:p w14:paraId="1F072852" w14:textId="77777777" w:rsidR="00C758F9" w:rsidRDefault="00C758F9" w:rsidP="00C758F9">
            <w:r w:rsidRPr="009F2F07">
              <w:t>Emergency home cover</w:t>
            </w:r>
          </w:p>
        </w:tc>
        <w:tc>
          <w:tcPr>
            <w:tcW w:w="1815" w:type="dxa"/>
            <w:gridSpan w:val="2"/>
            <w:shd w:val="clear" w:color="auto" w:fill="auto"/>
          </w:tcPr>
          <w:p w14:paraId="70A29572" w14:textId="4C62944B" w:rsidR="00C758F9" w:rsidRDefault="00C758F9" w:rsidP="00C758F9">
            <w:pPr>
              <w:jc w:val="cente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176402B3" w14:textId="77777777" w:rsidTr="00251B1B">
        <w:trPr>
          <w:trHeight w:val="77"/>
        </w:trPr>
        <w:tc>
          <w:tcPr>
            <w:tcW w:w="7225" w:type="dxa"/>
            <w:gridSpan w:val="3"/>
          </w:tcPr>
          <w:p w14:paraId="0EF7BBCD" w14:textId="77777777" w:rsidR="00C758F9" w:rsidRDefault="00C758F9" w:rsidP="00C758F9">
            <w:r w:rsidRPr="009F2F07">
              <w:t>Loss recovery (pays for a loss assessor to act on insureds behalf)</w:t>
            </w:r>
          </w:p>
        </w:tc>
        <w:tc>
          <w:tcPr>
            <w:tcW w:w="1815" w:type="dxa"/>
            <w:gridSpan w:val="2"/>
            <w:shd w:val="clear" w:color="auto" w:fill="auto"/>
          </w:tcPr>
          <w:p w14:paraId="50EC6177" w14:textId="35181351" w:rsidR="00C758F9" w:rsidRDefault="00C758F9" w:rsidP="00C758F9">
            <w:pPr>
              <w:jc w:val="cente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2A6B8544" w14:textId="77777777" w:rsidTr="00251B1B">
        <w:trPr>
          <w:trHeight w:val="77"/>
        </w:trPr>
        <w:tc>
          <w:tcPr>
            <w:tcW w:w="7225" w:type="dxa"/>
            <w:gridSpan w:val="3"/>
          </w:tcPr>
          <w:p w14:paraId="72C85927" w14:textId="77777777" w:rsidR="00C758F9" w:rsidRDefault="00C758F9" w:rsidP="00C758F9">
            <w:r w:rsidRPr="009F2F07">
              <w:t>Breakdown cover</w:t>
            </w:r>
          </w:p>
        </w:tc>
        <w:tc>
          <w:tcPr>
            <w:tcW w:w="1815" w:type="dxa"/>
            <w:gridSpan w:val="2"/>
            <w:shd w:val="clear" w:color="auto" w:fill="auto"/>
          </w:tcPr>
          <w:p w14:paraId="0B111BFE" w14:textId="4B4ADA83" w:rsidR="00C758F9" w:rsidRDefault="00C758F9" w:rsidP="00C758F9">
            <w:pPr>
              <w:jc w:val="cente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5784B4ED" w14:textId="77777777" w:rsidTr="00251B1B">
        <w:trPr>
          <w:trHeight w:val="77"/>
        </w:trPr>
        <w:tc>
          <w:tcPr>
            <w:tcW w:w="7225" w:type="dxa"/>
            <w:gridSpan w:val="3"/>
          </w:tcPr>
          <w:p w14:paraId="79E438B3" w14:textId="77777777" w:rsidR="00C758F9" w:rsidRDefault="00C758F9" w:rsidP="00C758F9">
            <w:r w:rsidRPr="009F2F07">
              <w:t>Windscreen cover</w:t>
            </w:r>
          </w:p>
        </w:tc>
        <w:tc>
          <w:tcPr>
            <w:tcW w:w="1815" w:type="dxa"/>
            <w:gridSpan w:val="2"/>
            <w:shd w:val="clear" w:color="auto" w:fill="auto"/>
          </w:tcPr>
          <w:p w14:paraId="4360114E" w14:textId="515B8A2E" w:rsidR="00C758F9" w:rsidRDefault="00C758F9" w:rsidP="00C758F9">
            <w:pPr>
              <w:jc w:val="cente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6E059165" w14:textId="77777777" w:rsidTr="00251B1B">
        <w:trPr>
          <w:trHeight w:val="77"/>
        </w:trPr>
        <w:tc>
          <w:tcPr>
            <w:tcW w:w="7225" w:type="dxa"/>
            <w:gridSpan w:val="3"/>
          </w:tcPr>
          <w:p w14:paraId="191DCEE7" w14:textId="77777777" w:rsidR="00C758F9" w:rsidRDefault="00C758F9" w:rsidP="00C758F9">
            <w:r w:rsidRPr="009F2F07">
              <w:t>Courtesy car cover</w:t>
            </w:r>
          </w:p>
        </w:tc>
        <w:tc>
          <w:tcPr>
            <w:tcW w:w="1815" w:type="dxa"/>
            <w:gridSpan w:val="2"/>
            <w:shd w:val="clear" w:color="auto" w:fill="auto"/>
          </w:tcPr>
          <w:p w14:paraId="27972F7D" w14:textId="4D4E7B5B" w:rsidR="00C758F9" w:rsidRDefault="00C758F9" w:rsidP="00C758F9">
            <w:pPr>
              <w:jc w:val="cente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2692D6E1" w14:textId="77777777" w:rsidTr="00251B1B">
        <w:trPr>
          <w:trHeight w:val="77"/>
        </w:trPr>
        <w:tc>
          <w:tcPr>
            <w:tcW w:w="7225" w:type="dxa"/>
            <w:gridSpan w:val="3"/>
          </w:tcPr>
          <w:p w14:paraId="66A7B85D" w14:textId="77777777" w:rsidR="00C758F9" w:rsidRDefault="00C758F9" w:rsidP="00C758F9">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4B58BE8C" w14:textId="4D27CB42" w:rsidR="00C758F9" w:rsidRDefault="00C758F9" w:rsidP="00C758F9">
            <w:pPr>
              <w:jc w:val="cente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4F3C5EC1" w14:textId="77777777" w:rsidTr="00251B1B">
        <w:trPr>
          <w:trHeight w:val="77"/>
        </w:trPr>
        <w:tc>
          <w:tcPr>
            <w:tcW w:w="7225" w:type="dxa"/>
            <w:gridSpan w:val="3"/>
          </w:tcPr>
          <w:p w14:paraId="6A4A3D4B" w14:textId="77777777" w:rsidR="00C758F9" w:rsidRDefault="00C758F9" w:rsidP="00C758F9">
            <w:r>
              <w:t>Premium finance (if offered by the same provider)</w:t>
            </w:r>
          </w:p>
        </w:tc>
        <w:tc>
          <w:tcPr>
            <w:tcW w:w="1815" w:type="dxa"/>
            <w:gridSpan w:val="2"/>
            <w:shd w:val="clear" w:color="auto" w:fill="auto"/>
          </w:tcPr>
          <w:p w14:paraId="3D1E51FE" w14:textId="3C2CF483" w:rsidR="00C758F9" w:rsidRDefault="00C758F9" w:rsidP="00C758F9">
            <w:pPr>
              <w:jc w:val="cente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C758F9" w14:paraId="57D789B4" w14:textId="77777777" w:rsidTr="003B37A9">
        <w:trPr>
          <w:trHeight w:val="1074"/>
        </w:trPr>
        <w:tc>
          <w:tcPr>
            <w:tcW w:w="7225" w:type="dxa"/>
            <w:gridSpan w:val="3"/>
          </w:tcPr>
          <w:p w14:paraId="5A0BF804" w14:textId="77777777" w:rsidR="00C758F9" w:rsidRDefault="00C758F9" w:rsidP="00C758F9">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C758F9" w:rsidRDefault="00C758F9" w:rsidP="00C758F9"/>
          <w:p w14:paraId="7FB88BD8" w14:textId="77777777" w:rsidR="00C758F9" w:rsidRDefault="00C758F9" w:rsidP="00C758F9"/>
          <w:p w14:paraId="65D9E802" w14:textId="77777777" w:rsidR="00C758F9" w:rsidRDefault="00C758F9" w:rsidP="00C758F9"/>
        </w:tc>
        <w:tc>
          <w:tcPr>
            <w:tcW w:w="1815" w:type="dxa"/>
            <w:gridSpan w:val="2"/>
            <w:shd w:val="clear" w:color="auto" w:fill="auto"/>
            <w:vAlign w:val="center"/>
          </w:tcPr>
          <w:p w14:paraId="73A68F62" w14:textId="44030BFA" w:rsidR="00C758F9" w:rsidRDefault="00C758F9" w:rsidP="00C758F9">
            <w:pPr>
              <w:jc w:val="cente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14:paraId="30E2E53F" w14:textId="77777777" w:rsidTr="00251B1B">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251B1B">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3B37A9">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4BAE82C9" w:rsidR="00E41AF0" w:rsidRPr="00AC7939" w:rsidRDefault="00C758F9" w:rsidP="003B37A9">
            <w:pPr>
              <w:jc w:val="center"/>
              <w:rPr>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2F73F0B1" w14:textId="77777777" w:rsidTr="00251B1B">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251B1B">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251B1B">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251B1B">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251B1B">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251B1B">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5" w:name="_Hlk86926726"/>
            <w:r w:rsidRPr="003D22CC">
              <w:rPr>
                <w:rFonts w:ascii="Calibri" w:hAnsi="Calibri" w:cs="Calibri"/>
                <w:bCs/>
                <w:i/>
                <w:iCs/>
              </w:rPr>
              <w:t>Select all that apply:</w:t>
            </w:r>
          </w:p>
        </w:tc>
      </w:tr>
      <w:tr w:rsidR="00C758F9" w:rsidRPr="003D22CC" w14:paraId="6F322CF3" w14:textId="77777777" w:rsidTr="000C0B44">
        <w:trPr>
          <w:trHeight w:val="192"/>
        </w:trPr>
        <w:tc>
          <w:tcPr>
            <w:tcW w:w="7225" w:type="dxa"/>
            <w:gridSpan w:val="3"/>
            <w:shd w:val="clear" w:color="auto" w:fill="auto"/>
          </w:tcPr>
          <w:p w14:paraId="7ABF444E" w14:textId="77777777" w:rsidR="00C758F9" w:rsidRPr="003D22CC" w:rsidRDefault="00C758F9" w:rsidP="00C758F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26F6F04C" w:rsidR="00C758F9" w:rsidRPr="003D22CC" w:rsidRDefault="00C758F9" w:rsidP="00C758F9">
            <w:pPr>
              <w:jc w:val="center"/>
              <w:rPr>
                <w:rFonts w:ascii="Calibri" w:hAnsi="Calibri" w:cs="Calibri"/>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C758F9" w:rsidRPr="003D22CC" w14:paraId="25183FBD" w14:textId="77777777" w:rsidTr="000C0B44">
        <w:trPr>
          <w:trHeight w:val="192"/>
        </w:trPr>
        <w:tc>
          <w:tcPr>
            <w:tcW w:w="7225" w:type="dxa"/>
            <w:gridSpan w:val="3"/>
            <w:shd w:val="clear" w:color="auto" w:fill="auto"/>
          </w:tcPr>
          <w:p w14:paraId="72F34B6E" w14:textId="77777777" w:rsidR="00C758F9" w:rsidRPr="003D22CC" w:rsidRDefault="00C758F9" w:rsidP="00C758F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DE261F0" w:rsidR="00C758F9" w:rsidRPr="003D22CC" w:rsidRDefault="00C758F9" w:rsidP="00C758F9">
            <w:pPr>
              <w:jc w:val="center"/>
              <w:rPr>
                <w:rFonts w:ascii="Calibri" w:hAnsi="Calibri" w:cs="Calibri"/>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C758F9" w:rsidRPr="003D22CC" w14:paraId="512E387B" w14:textId="77777777" w:rsidTr="00251B1B">
        <w:trPr>
          <w:trHeight w:val="192"/>
        </w:trPr>
        <w:tc>
          <w:tcPr>
            <w:tcW w:w="7225" w:type="dxa"/>
            <w:gridSpan w:val="3"/>
            <w:shd w:val="clear" w:color="auto" w:fill="auto"/>
          </w:tcPr>
          <w:p w14:paraId="2E51EE88" w14:textId="77777777" w:rsidR="00C758F9" w:rsidRPr="003D22CC" w:rsidRDefault="00C758F9" w:rsidP="00C758F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147B19A7" w:rsidR="00C758F9" w:rsidRPr="003D22CC" w:rsidRDefault="00C758F9" w:rsidP="00C758F9">
            <w:pPr>
              <w:jc w:val="center"/>
              <w:rPr>
                <w:rFonts w:ascii="Calibri" w:hAnsi="Calibri" w:cs="Calibri"/>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C758F9" w:rsidRPr="003D22CC" w14:paraId="1BF34FC0" w14:textId="77777777" w:rsidTr="00251B1B">
        <w:trPr>
          <w:trHeight w:val="192"/>
        </w:trPr>
        <w:tc>
          <w:tcPr>
            <w:tcW w:w="7225" w:type="dxa"/>
            <w:gridSpan w:val="3"/>
            <w:shd w:val="clear" w:color="auto" w:fill="auto"/>
          </w:tcPr>
          <w:p w14:paraId="7539AFE1" w14:textId="77777777" w:rsidR="00C758F9" w:rsidRPr="00400C95" w:rsidRDefault="00C758F9" w:rsidP="00C758F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2EBDCD45" w:rsidR="00C758F9" w:rsidRPr="003D22CC" w:rsidRDefault="00C758F9" w:rsidP="00C758F9">
            <w:pPr>
              <w:jc w:val="center"/>
              <w:rPr>
                <w:rFonts w:ascii="Calibri" w:hAnsi="Calibri" w:cs="Calibri"/>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C758F9" w:rsidRPr="003D22CC" w14:paraId="53DBDD15" w14:textId="77777777" w:rsidTr="00251B1B">
        <w:trPr>
          <w:trHeight w:val="192"/>
        </w:trPr>
        <w:tc>
          <w:tcPr>
            <w:tcW w:w="7225" w:type="dxa"/>
            <w:gridSpan w:val="3"/>
            <w:shd w:val="clear" w:color="auto" w:fill="auto"/>
          </w:tcPr>
          <w:p w14:paraId="604727A7" w14:textId="77777777" w:rsidR="00C758F9" w:rsidRPr="00400C95" w:rsidRDefault="00C758F9" w:rsidP="00C758F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27F313C9" w:rsidR="00C758F9" w:rsidRPr="003D22CC" w:rsidRDefault="00C758F9" w:rsidP="00C758F9">
            <w:pPr>
              <w:jc w:val="center"/>
              <w:rPr>
                <w:rFonts w:ascii="Calibri" w:hAnsi="Calibri" w:cs="Calibri"/>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C758F9" w:rsidRPr="003D22CC" w14:paraId="44E5B07D" w14:textId="77777777" w:rsidTr="000C0B44">
        <w:trPr>
          <w:trHeight w:val="192"/>
        </w:trPr>
        <w:tc>
          <w:tcPr>
            <w:tcW w:w="7225" w:type="dxa"/>
            <w:gridSpan w:val="3"/>
            <w:shd w:val="clear" w:color="auto" w:fill="auto"/>
          </w:tcPr>
          <w:p w14:paraId="34BD4C5D" w14:textId="77777777" w:rsidR="00C758F9" w:rsidRDefault="00C758F9" w:rsidP="00C758F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C758F9" w:rsidRDefault="00C758F9" w:rsidP="00C758F9">
            <w:pPr>
              <w:rPr>
                <w:rFonts w:ascii="Calibri" w:hAnsi="Calibri" w:cs="Calibri"/>
                <w:bCs/>
              </w:rPr>
            </w:pPr>
          </w:p>
          <w:p w14:paraId="5D276E8A" w14:textId="77777777" w:rsidR="00C758F9" w:rsidRPr="003D22CC" w:rsidRDefault="00C758F9" w:rsidP="00C758F9">
            <w:pPr>
              <w:rPr>
                <w:rFonts w:ascii="Calibri" w:hAnsi="Calibri" w:cs="Calibri"/>
                <w:bCs/>
              </w:rPr>
            </w:pPr>
          </w:p>
        </w:tc>
        <w:tc>
          <w:tcPr>
            <w:tcW w:w="1815" w:type="dxa"/>
            <w:gridSpan w:val="2"/>
            <w:shd w:val="clear" w:color="auto" w:fill="auto"/>
          </w:tcPr>
          <w:p w14:paraId="4CC88D68" w14:textId="5841A633" w:rsidR="00C758F9" w:rsidRPr="003D22CC" w:rsidRDefault="00C758F9" w:rsidP="00C758F9">
            <w:pPr>
              <w:jc w:val="center"/>
              <w:rPr>
                <w:rFonts w:ascii="Calibri" w:hAnsi="Calibri" w:cs="Calibri"/>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bookmarkEnd w:id="5"/>
      <w:tr w:rsidR="00110B6D" w:rsidRPr="008C0713" w14:paraId="3FBD23AE" w14:textId="77777777" w:rsidTr="00251B1B">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251B1B">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C758F9" w14:paraId="33B184F7" w14:textId="77777777" w:rsidTr="00251B1B">
        <w:trPr>
          <w:trHeight w:val="77"/>
        </w:trPr>
        <w:tc>
          <w:tcPr>
            <w:tcW w:w="7225" w:type="dxa"/>
            <w:gridSpan w:val="3"/>
          </w:tcPr>
          <w:p w14:paraId="5DA6A413" w14:textId="77777777" w:rsidR="00C758F9" w:rsidRDefault="00C758F9" w:rsidP="00C758F9">
            <w:r w:rsidRPr="009F2F07">
              <w:t>Legal expenses</w:t>
            </w:r>
          </w:p>
        </w:tc>
        <w:tc>
          <w:tcPr>
            <w:tcW w:w="1815" w:type="dxa"/>
            <w:gridSpan w:val="2"/>
            <w:shd w:val="clear" w:color="auto" w:fill="auto"/>
          </w:tcPr>
          <w:p w14:paraId="5CF164B6" w14:textId="7E9424BE" w:rsidR="00C758F9" w:rsidRDefault="00C758F9" w:rsidP="00C758F9">
            <w:pPr>
              <w:jc w:val="cente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76D60569" w14:textId="77777777" w:rsidTr="00251B1B">
        <w:trPr>
          <w:trHeight w:val="77"/>
        </w:trPr>
        <w:tc>
          <w:tcPr>
            <w:tcW w:w="7225" w:type="dxa"/>
            <w:gridSpan w:val="3"/>
          </w:tcPr>
          <w:p w14:paraId="3C46D252" w14:textId="77777777" w:rsidR="00C758F9" w:rsidRDefault="00C758F9" w:rsidP="00C758F9">
            <w:r w:rsidRPr="009F2F07">
              <w:t>Gap cover</w:t>
            </w:r>
          </w:p>
        </w:tc>
        <w:tc>
          <w:tcPr>
            <w:tcW w:w="1815" w:type="dxa"/>
            <w:gridSpan w:val="2"/>
            <w:shd w:val="clear" w:color="auto" w:fill="auto"/>
          </w:tcPr>
          <w:p w14:paraId="03FF5E6C" w14:textId="3FC1332E" w:rsidR="00C758F9" w:rsidRDefault="00C758F9" w:rsidP="00C758F9">
            <w:pPr>
              <w:jc w:val="cente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04138DFA" w14:textId="77777777" w:rsidTr="00251B1B">
        <w:trPr>
          <w:trHeight w:val="77"/>
        </w:trPr>
        <w:tc>
          <w:tcPr>
            <w:tcW w:w="7225" w:type="dxa"/>
            <w:gridSpan w:val="3"/>
          </w:tcPr>
          <w:p w14:paraId="0B9A857C" w14:textId="77777777" w:rsidR="00C758F9" w:rsidRDefault="00C758F9" w:rsidP="00C758F9">
            <w:r w:rsidRPr="009F2F07">
              <w:t>Key cover</w:t>
            </w:r>
          </w:p>
        </w:tc>
        <w:tc>
          <w:tcPr>
            <w:tcW w:w="1815" w:type="dxa"/>
            <w:gridSpan w:val="2"/>
            <w:shd w:val="clear" w:color="auto" w:fill="auto"/>
          </w:tcPr>
          <w:p w14:paraId="41FF8EBC" w14:textId="20104A6B" w:rsidR="00C758F9" w:rsidRDefault="00C758F9" w:rsidP="00C758F9">
            <w:pPr>
              <w:jc w:val="cente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220C69F7" w14:textId="77777777" w:rsidTr="00251B1B">
        <w:trPr>
          <w:trHeight w:val="77"/>
        </w:trPr>
        <w:tc>
          <w:tcPr>
            <w:tcW w:w="7225" w:type="dxa"/>
            <w:gridSpan w:val="3"/>
          </w:tcPr>
          <w:p w14:paraId="7D3A74D3" w14:textId="77777777" w:rsidR="00C758F9" w:rsidRDefault="00C758F9" w:rsidP="00C758F9">
            <w:r w:rsidRPr="009F2F07">
              <w:t>Emergency home cover</w:t>
            </w:r>
          </w:p>
        </w:tc>
        <w:tc>
          <w:tcPr>
            <w:tcW w:w="1815" w:type="dxa"/>
            <w:gridSpan w:val="2"/>
            <w:shd w:val="clear" w:color="auto" w:fill="auto"/>
          </w:tcPr>
          <w:p w14:paraId="46A0CE05" w14:textId="26A1572C" w:rsidR="00C758F9" w:rsidRDefault="00C758F9" w:rsidP="00C758F9">
            <w:pPr>
              <w:jc w:val="cente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2476DA79" w14:textId="77777777" w:rsidTr="00251B1B">
        <w:trPr>
          <w:trHeight w:val="77"/>
        </w:trPr>
        <w:tc>
          <w:tcPr>
            <w:tcW w:w="7225" w:type="dxa"/>
            <w:gridSpan w:val="3"/>
          </w:tcPr>
          <w:p w14:paraId="5149DB88" w14:textId="77777777" w:rsidR="00C758F9" w:rsidRDefault="00C758F9" w:rsidP="00C758F9">
            <w:r w:rsidRPr="009F2F07">
              <w:t>Loss recovery (pays for a loss assessor to act on insureds behalf)</w:t>
            </w:r>
          </w:p>
        </w:tc>
        <w:tc>
          <w:tcPr>
            <w:tcW w:w="1815" w:type="dxa"/>
            <w:gridSpan w:val="2"/>
            <w:shd w:val="clear" w:color="auto" w:fill="auto"/>
          </w:tcPr>
          <w:p w14:paraId="1977D018" w14:textId="2BB4B150" w:rsidR="00C758F9" w:rsidRDefault="00C758F9" w:rsidP="00C758F9">
            <w:pPr>
              <w:jc w:val="cente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71E1640F" w14:textId="77777777" w:rsidTr="00251B1B">
        <w:trPr>
          <w:trHeight w:val="77"/>
        </w:trPr>
        <w:tc>
          <w:tcPr>
            <w:tcW w:w="7225" w:type="dxa"/>
            <w:gridSpan w:val="3"/>
          </w:tcPr>
          <w:p w14:paraId="7EA81ECF" w14:textId="77777777" w:rsidR="00C758F9" w:rsidRDefault="00C758F9" w:rsidP="00C758F9">
            <w:r w:rsidRPr="009F2F07">
              <w:t>Breakdown cover</w:t>
            </w:r>
          </w:p>
        </w:tc>
        <w:tc>
          <w:tcPr>
            <w:tcW w:w="1815" w:type="dxa"/>
            <w:gridSpan w:val="2"/>
            <w:shd w:val="clear" w:color="auto" w:fill="auto"/>
          </w:tcPr>
          <w:p w14:paraId="12B2D6A6" w14:textId="67DBB9BA" w:rsidR="00C758F9" w:rsidRDefault="00C758F9" w:rsidP="00C758F9">
            <w:pPr>
              <w:jc w:val="cente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041245CD" w14:textId="77777777" w:rsidTr="00251B1B">
        <w:trPr>
          <w:trHeight w:val="77"/>
        </w:trPr>
        <w:tc>
          <w:tcPr>
            <w:tcW w:w="7225" w:type="dxa"/>
            <w:gridSpan w:val="3"/>
          </w:tcPr>
          <w:p w14:paraId="6EC897C5" w14:textId="77777777" w:rsidR="00C758F9" w:rsidRDefault="00C758F9" w:rsidP="00C758F9">
            <w:r w:rsidRPr="009F2F07">
              <w:t>Windscreen cover</w:t>
            </w:r>
          </w:p>
        </w:tc>
        <w:tc>
          <w:tcPr>
            <w:tcW w:w="1815" w:type="dxa"/>
            <w:gridSpan w:val="2"/>
            <w:shd w:val="clear" w:color="auto" w:fill="auto"/>
          </w:tcPr>
          <w:p w14:paraId="20735861" w14:textId="5390091A" w:rsidR="00C758F9" w:rsidRDefault="00C758F9" w:rsidP="00C758F9">
            <w:pPr>
              <w:jc w:val="cente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1A83A968" w14:textId="77777777" w:rsidTr="00251B1B">
        <w:trPr>
          <w:trHeight w:val="77"/>
        </w:trPr>
        <w:tc>
          <w:tcPr>
            <w:tcW w:w="7225" w:type="dxa"/>
            <w:gridSpan w:val="3"/>
          </w:tcPr>
          <w:p w14:paraId="4C0C84AA" w14:textId="77777777" w:rsidR="00C758F9" w:rsidRDefault="00C758F9" w:rsidP="00C758F9">
            <w:r w:rsidRPr="009F2F07">
              <w:t>Courtesy car cover</w:t>
            </w:r>
          </w:p>
        </w:tc>
        <w:tc>
          <w:tcPr>
            <w:tcW w:w="1815" w:type="dxa"/>
            <w:gridSpan w:val="2"/>
            <w:shd w:val="clear" w:color="auto" w:fill="auto"/>
          </w:tcPr>
          <w:p w14:paraId="174A5AA2" w14:textId="178527B6" w:rsidR="00C758F9" w:rsidRDefault="00C758F9" w:rsidP="00C758F9">
            <w:pPr>
              <w:jc w:val="cente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31FD0156" w14:textId="77777777" w:rsidTr="00251B1B">
        <w:trPr>
          <w:trHeight w:val="77"/>
        </w:trPr>
        <w:tc>
          <w:tcPr>
            <w:tcW w:w="7225" w:type="dxa"/>
            <w:gridSpan w:val="3"/>
          </w:tcPr>
          <w:p w14:paraId="4806C93B" w14:textId="77777777" w:rsidR="00C758F9" w:rsidRDefault="00C758F9" w:rsidP="00C758F9">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4762BD17" w14:textId="45B66FBC" w:rsidR="00C758F9" w:rsidRDefault="00C758F9" w:rsidP="00C758F9">
            <w:pPr>
              <w:jc w:val="cente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762DD66C" w14:textId="77777777" w:rsidTr="00251B1B">
        <w:trPr>
          <w:trHeight w:val="77"/>
        </w:trPr>
        <w:tc>
          <w:tcPr>
            <w:tcW w:w="7225" w:type="dxa"/>
            <w:gridSpan w:val="3"/>
          </w:tcPr>
          <w:p w14:paraId="5228FBE2" w14:textId="77777777" w:rsidR="00C758F9" w:rsidRDefault="00C758F9" w:rsidP="00C758F9">
            <w:r>
              <w:t>Premium finance (if offered by the same provider)</w:t>
            </w:r>
          </w:p>
        </w:tc>
        <w:tc>
          <w:tcPr>
            <w:tcW w:w="1815" w:type="dxa"/>
            <w:gridSpan w:val="2"/>
            <w:shd w:val="clear" w:color="auto" w:fill="auto"/>
          </w:tcPr>
          <w:p w14:paraId="0953FD6C" w14:textId="4F12CE1C" w:rsidR="00C758F9" w:rsidRDefault="00C758F9" w:rsidP="00C758F9">
            <w:pPr>
              <w:jc w:val="cente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14:paraId="1095FA7B" w14:textId="77777777" w:rsidTr="00494926">
        <w:trPr>
          <w:trHeight w:val="1074"/>
        </w:trPr>
        <w:tc>
          <w:tcPr>
            <w:tcW w:w="7225" w:type="dxa"/>
            <w:gridSpan w:val="3"/>
          </w:tcPr>
          <w:p w14:paraId="5787E44B" w14:textId="77777777" w:rsidR="00C758F9" w:rsidRDefault="00C758F9" w:rsidP="00C758F9">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C758F9" w:rsidRDefault="00C758F9" w:rsidP="00C758F9"/>
          <w:p w14:paraId="32DE1306" w14:textId="77777777" w:rsidR="00C758F9" w:rsidRDefault="00C758F9" w:rsidP="00C758F9"/>
          <w:p w14:paraId="0C8C8FF2" w14:textId="77777777" w:rsidR="00C758F9" w:rsidRDefault="00C758F9" w:rsidP="00C758F9"/>
        </w:tc>
        <w:tc>
          <w:tcPr>
            <w:tcW w:w="1815" w:type="dxa"/>
            <w:gridSpan w:val="2"/>
            <w:shd w:val="clear" w:color="auto" w:fill="auto"/>
          </w:tcPr>
          <w:p w14:paraId="077AE453" w14:textId="1FE0CCC9" w:rsidR="00C758F9" w:rsidRDefault="00C758F9" w:rsidP="00C758F9">
            <w:pPr>
              <w:jc w:val="cente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C758F9" w:rsidRPr="00AC7939" w14:paraId="59ED62A7" w14:textId="77777777" w:rsidTr="003B37A9">
        <w:tc>
          <w:tcPr>
            <w:tcW w:w="7225" w:type="dxa"/>
            <w:gridSpan w:val="3"/>
            <w:shd w:val="clear" w:color="auto" w:fill="D9D9D9" w:themeFill="background1" w:themeFillShade="D9"/>
          </w:tcPr>
          <w:p w14:paraId="6EC806A5" w14:textId="5DC29963" w:rsidR="00C758F9" w:rsidRDefault="00C758F9" w:rsidP="00C758F9">
            <w: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0BFB3601" w:rsidR="00C758F9" w:rsidRPr="00E5796B" w:rsidRDefault="00C758F9" w:rsidP="00C758F9">
            <w:pPr>
              <w:jc w:val="cente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13EF871B" w14:textId="77777777" w:rsidTr="00251B1B">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251B1B">
        <w:tc>
          <w:tcPr>
            <w:tcW w:w="2919" w:type="dxa"/>
            <w:shd w:val="clear" w:color="auto" w:fill="D9D9D9" w:themeFill="background1" w:themeFillShade="D9"/>
          </w:tcPr>
          <w:p w14:paraId="671ED2D4" w14:textId="44944A84" w:rsidR="00110B6D" w:rsidRPr="009A6C57" w:rsidRDefault="00723F79" w:rsidP="00110B6D">
            <w:pPr>
              <w:rPr>
                <w:bCs/>
              </w:rPr>
            </w:pPr>
            <w:r>
              <w:rPr>
                <w:bCs/>
              </w:rPr>
              <w:lastRenderedPageBreak/>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251B1B">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251B1B">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251B1B">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251B1B">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C758F9" w:rsidRPr="003D22CC" w14:paraId="068555BD" w14:textId="77777777" w:rsidTr="00CF10FE">
        <w:trPr>
          <w:trHeight w:val="192"/>
        </w:trPr>
        <w:tc>
          <w:tcPr>
            <w:tcW w:w="7225" w:type="dxa"/>
            <w:gridSpan w:val="3"/>
            <w:shd w:val="clear" w:color="auto" w:fill="auto"/>
          </w:tcPr>
          <w:p w14:paraId="76AE2A5C" w14:textId="77777777" w:rsidR="00C758F9" w:rsidRPr="003D22CC" w:rsidRDefault="00C758F9" w:rsidP="00C758F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5AB671B" w:rsidR="00C758F9" w:rsidRPr="003D22CC" w:rsidRDefault="00C758F9" w:rsidP="00C758F9">
            <w:pPr>
              <w:jc w:val="center"/>
              <w:rPr>
                <w:rFonts w:ascii="Calibri" w:hAnsi="Calibri" w:cs="Calibri"/>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C758F9" w:rsidRPr="003D22CC" w14:paraId="34ECD188" w14:textId="77777777" w:rsidTr="00CF10FE">
        <w:trPr>
          <w:trHeight w:val="192"/>
        </w:trPr>
        <w:tc>
          <w:tcPr>
            <w:tcW w:w="7225" w:type="dxa"/>
            <w:gridSpan w:val="3"/>
            <w:shd w:val="clear" w:color="auto" w:fill="auto"/>
          </w:tcPr>
          <w:p w14:paraId="4436EE8E" w14:textId="77777777" w:rsidR="00C758F9" w:rsidRPr="003D22CC" w:rsidRDefault="00C758F9" w:rsidP="00C758F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EBF8A2F" w:rsidR="00C758F9" w:rsidRPr="003D22CC" w:rsidRDefault="00C758F9" w:rsidP="00C758F9">
            <w:pPr>
              <w:jc w:val="center"/>
              <w:rPr>
                <w:rFonts w:ascii="Calibri" w:hAnsi="Calibri" w:cs="Calibri"/>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C758F9" w:rsidRPr="003D22CC" w14:paraId="5243844B" w14:textId="77777777" w:rsidTr="00251B1B">
        <w:trPr>
          <w:trHeight w:val="192"/>
        </w:trPr>
        <w:tc>
          <w:tcPr>
            <w:tcW w:w="7225" w:type="dxa"/>
            <w:gridSpan w:val="3"/>
            <w:shd w:val="clear" w:color="auto" w:fill="auto"/>
          </w:tcPr>
          <w:p w14:paraId="7C2F1B5B" w14:textId="77777777" w:rsidR="00C758F9" w:rsidRPr="003D22CC" w:rsidRDefault="00C758F9" w:rsidP="00C758F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072B4055" w:rsidR="00C758F9" w:rsidRPr="003D22CC" w:rsidRDefault="00C758F9" w:rsidP="00C758F9">
            <w:pPr>
              <w:jc w:val="center"/>
              <w:rPr>
                <w:rFonts w:ascii="Calibri" w:hAnsi="Calibri" w:cs="Calibri"/>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C758F9" w:rsidRPr="003D22CC" w14:paraId="324827D5" w14:textId="77777777" w:rsidTr="00251B1B">
        <w:trPr>
          <w:trHeight w:val="192"/>
        </w:trPr>
        <w:tc>
          <w:tcPr>
            <w:tcW w:w="7225" w:type="dxa"/>
            <w:gridSpan w:val="3"/>
            <w:shd w:val="clear" w:color="auto" w:fill="auto"/>
          </w:tcPr>
          <w:p w14:paraId="033719B3" w14:textId="77777777" w:rsidR="00C758F9" w:rsidRPr="00400C95" w:rsidRDefault="00C758F9" w:rsidP="00C758F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091945A4" w:rsidR="00C758F9" w:rsidRPr="003D22CC" w:rsidRDefault="00C758F9" w:rsidP="00C758F9">
            <w:pPr>
              <w:jc w:val="center"/>
              <w:rPr>
                <w:rFonts w:ascii="Calibri" w:hAnsi="Calibri" w:cs="Calibri"/>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C758F9" w:rsidRPr="003D22CC" w14:paraId="3505BD74" w14:textId="77777777" w:rsidTr="00251B1B">
        <w:trPr>
          <w:trHeight w:val="192"/>
        </w:trPr>
        <w:tc>
          <w:tcPr>
            <w:tcW w:w="7225" w:type="dxa"/>
            <w:gridSpan w:val="3"/>
            <w:shd w:val="clear" w:color="auto" w:fill="auto"/>
          </w:tcPr>
          <w:p w14:paraId="152CD1A6" w14:textId="77777777" w:rsidR="00C758F9" w:rsidRPr="00400C95" w:rsidRDefault="00C758F9" w:rsidP="00C758F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466D93F5" w:rsidR="00C758F9" w:rsidRPr="003D22CC" w:rsidRDefault="00C758F9" w:rsidP="00C758F9">
            <w:pPr>
              <w:jc w:val="center"/>
              <w:rPr>
                <w:rFonts w:ascii="Calibri" w:hAnsi="Calibri" w:cs="Calibri"/>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C758F9" w:rsidRPr="003D22CC" w14:paraId="6E6668BE" w14:textId="77777777" w:rsidTr="00CF10FE">
        <w:trPr>
          <w:trHeight w:val="192"/>
        </w:trPr>
        <w:tc>
          <w:tcPr>
            <w:tcW w:w="7225" w:type="dxa"/>
            <w:gridSpan w:val="3"/>
            <w:shd w:val="clear" w:color="auto" w:fill="auto"/>
          </w:tcPr>
          <w:p w14:paraId="3841DA0A" w14:textId="77777777" w:rsidR="00C758F9" w:rsidRDefault="00C758F9" w:rsidP="00C758F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C758F9" w:rsidRDefault="00C758F9" w:rsidP="00C758F9">
            <w:pPr>
              <w:rPr>
                <w:rFonts w:ascii="Calibri" w:hAnsi="Calibri" w:cs="Calibri"/>
                <w:bCs/>
              </w:rPr>
            </w:pPr>
          </w:p>
          <w:p w14:paraId="01BB40EA" w14:textId="77777777" w:rsidR="00C758F9" w:rsidRPr="003D22CC" w:rsidRDefault="00C758F9" w:rsidP="00C758F9">
            <w:pPr>
              <w:rPr>
                <w:rFonts w:ascii="Calibri" w:hAnsi="Calibri" w:cs="Calibri"/>
                <w:bCs/>
              </w:rPr>
            </w:pPr>
          </w:p>
        </w:tc>
        <w:tc>
          <w:tcPr>
            <w:tcW w:w="1815" w:type="dxa"/>
            <w:gridSpan w:val="2"/>
            <w:shd w:val="clear" w:color="auto" w:fill="auto"/>
          </w:tcPr>
          <w:p w14:paraId="07B60EE7" w14:textId="37B338E8" w:rsidR="00C758F9" w:rsidRPr="003D22CC" w:rsidRDefault="00C758F9" w:rsidP="00C758F9">
            <w:pPr>
              <w:jc w:val="center"/>
              <w:rPr>
                <w:rFonts w:ascii="Calibri" w:hAnsi="Calibri" w:cs="Calibri"/>
                <w:bCs/>
              </w:rPr>
            </w:pPr>
            <w:r w:rsidRPr="00AF5B1F">
              <w:rPr>
                <w:rFonts w:ascii="Arial" w:hAnsi="Arial" w:cs="Arial"/>
                <w:bCs/>
              </w:rPr>
              <w:t>Yes</w:t>
            </w:r>
            <w:sdt>
              <w:sdtPr>
                <w:rPr>
                  <w:rFonts w:ascii="Arial" w:hAnsi="Arial" w:cs="Arial"/>
                  <w:bCs/>
                </w:rPr>
                <w:id w:val="133850752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10B6D" w:rsidRPr="008C0713" w14:paraId="0EC0432B" w14:textId="77777777" w:rsidTr="00251B1B">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251B1B">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C758F9" w14:paraId="059A1EA4" w14:textId="77777777" w:rsidTr="00251B1B">
        <w:trPr>
          <w:trHeight w:val="77"/>
        </w:trPr>
        <w:tc>
          <w:tcPr>
            <w:tcW w:w="7225" w:type="dxa"/>
            <w:gridSpan w:val="3"/>
          </w:tcPr>
          <w:p w14:paraId="7E9DD002" w14:textId="77777777" w:rsidR="00C758F9" w:rsidRDefault="00C758F9" w:rsidP="00C758F9">
            <w:r w:rsidRPr="009F2F07">
              <w:t>Legal expenses</w:t>
            </w:r>
          </w:p>
        </w:tc>
        <w:tc>
          <w:tcPr>
            <w:tcW w:w="1815" w:type="dxa"/>
            <w:gridSpan w:val="2"/>
            <w:shd w:val="clear" w:color="auto" w:fill="auto"/>
          </w:tcPr>
          <w:p w14:paraId="0741E27A" w14:textId="401723AE" w:rsidR="00C758F9" w:rsidRPr="00C758F9" w:rsidRDefault="00C758F9" w:rsidP="00C758F9">
            <w:pPr>
              <w:jc w:val="cente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5F880082" w14:textId="77777777" w:rsidTr="00251B1B">
        <w:trPr>
          <w:trHeight w:val="77"/>
        </w:trPr>
        <w:tc>
          <w:tcPr>
            <w:tcW w:w="7225" w:type="dxa"/>
            <w:gridSpan w:val="3"/>
          </w:tcPr>
          <w:p w14:paraId="04963586" w14:textId="77777777" w:rsidR="00C758F9" w:rsidRDefault="00C758F9" w:rsidP="00C758F9">
            <w:r w:rsidRPr="009F2F07">
              <w:t>Gap cover</w:t>
            </w:r>
          </w:p>
        </w:tc>
        <w:tc>
          <w:tcPr>
            <w:tcW w:w="1815" w:type="dxa"/>
            <w:gridSpan w:val="2"/>
            <w:shd w:val="clear" w:color="auto" w:fill="auto"/>
          </w:tcPr>
          <w:p w14:paraId="11901526" w14:textId="43E0D2B4" w:rsidR="00C758F9" w:rsidRPr="00C758F9" w:rsidRDefault="00C758F9" w:rsidP="00C758F9">
            <w:pPr>
              <w:jc w:val="cente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08217B66" w14:textId="77777777" w:rsidTr="00251B1B">
        <w:trPr>
          <w:trHeight w:val="77"/>
        </w:trPr>
        <w:tc>
          <w:tcPr>
            <w:tcW w:w="7225" w:type="dxa"/>
            <w:gridSpan w:val="3"/>
          </w:tcPr>
          <w:p w14:paraId="7F8873C8" w14:textId="77777777" w:rsidR="00C758F9" w:rsidRDefault="00C758F9" w:rsidP="00C758F9">
            <w:r w:rsidRPr="009F2F07">
              <w:t>Key cover</w:t>
            </w:r>
          </w:p>
        </w:tc>
        <w:tc>
          <w:tcPr>
            <w:tcW w:w="1815" w:type="dxa"/>
            <w:gridSpan w:val="2"/>
            <w:shd w:val="clear" w:color="auto" w:fill="auto"/>
          </w:tcPr>
          <w:p w14:paraId="30CEC9D3" w14:textId="57EF60C6" w:rsidR="00C758F9" w:rsidRPr="00C758F9" w:rsidRDefault="00C758F9" w:rsidP="00C758F9">
            <w:pPr>
              <w:jc w:val="cente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23605963" w14:textId="77777777" w:rsidTr="00251B1B">
        <w:trPr>
          <w:trHeight w:val="77"/>
        </w:trPr>
        <w:tc>
          <w:tcPr>
            <w:tcW w:w="7225" w:type="dxa"/>
            <w:gridSpan w:val="3"/>
          </w:tcPr>
          <w:p w14:paraId="0787A012" w14:textId="77777777" w:rsidR="00C758F9" w:rsidRDefault="00C758F9" w:rsidP="00C758F9">
            <w:r w:rsidRPr="009F2F07">
              <w:t>Emergency home cover</w:t>
            </w:r>
          </w:p>
        </w:tc>
        <w:tc>
          <w:tcPr>
            <w:tcW w:w="1815" w:type="dxa"/>
            <w:gridSpan w:val="2"/>
            <w:shd w:val="clear" w:color="auto" w:fill="auto"/>
          </w:tcPr>
          <w:p w14:paraId="791485DD" w14:textId="3196E0ED" w:rsidR="00C758F9" w:rsidRPr="00C758F9" w:rsidRDefault="00C758F9" w:rsidP="00C758F9">
            <w:pPr>
              <w:jc w:val="cente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513FA53A" w14:textId="77777777" w:rsidTr="00251B1B">
        <w:trPr>
          <w:trHeight w:val="77"/>
        </w:trPr>
        <w:tc>
          <w:tcPr>
            <w:tcW w:w="7225" w:type="dxa"/>
            <w:gridSpan w:val="3"/>
          </w:tcPr>
          <w:p w14:paraId="4251E63C" w14:textId="77777777" w:rsidR="00C758F9" w:rsidRDefault="00C758F9" w:rsidP="00C758F9">
            <w:r w:rsidRPr="009F2F07">
              <w:t>Loss recovery (pays for a loss assessor to act on insureds behalf)</w:t>
            </w:r>
          </w:p>
        </w:tc>
        <w:tc>
          <w:tcPr>
            <w:tcW w:w="1815" w:type="dxa"/>
            <w:gridSpan w:val="2"/>
            <w:shd w:val="clear" w:color="auto" w:fill="auto"/>
          </w:tcPr>
          <w:p w14:paraId="5AFA5945" w14:textId="188F5E17" w:rsidR="00C758F9" w:rsidRPr="00C758F9" w:rsidRDefault="00C758F9" w:rsidP="00C758F9">
            <w:pPr>
              <w:jc w:val="cente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2DDB0DE4" w14:textId="77777777" w:rsidTr="00251B1B">
        <w:trPr>
          <w:trHeight w:val="77"/>
        </w:trPr>
        <w:tc>
          <w:tcPr>
            <w:tcW w:w="7225" w:type="dxa"/>
            <w:gridSpan w:val="3"/>
          </w:tcPr>
          <w:p w14:paraId="11B270E6" w14:textId="77777777" w:rsidR="00C758F9" w:rsidRDefault="00C758F9" w:rsidP="00C758F9">
            <w:r w:rsidRPr="009F2F07">
              <w:t>Breakdown cover</w:t>
            </w:r>
          </w:p>
        </w:tc>
        <w:tc>
          <w:tcPr>
            <w:tcW w:w="1815" w:type="dxa"/>
            <w:gridSpan w:val="2"/>
            <w:shd w:val="clear" w:color="auto" w:fill="auto"/>
          </w:tcPr>
          <w:p w14:paraId="05A1DE55" w14:textId="1CAC4BF2" w:rsidR="00C758F9" w:rsidRPr="00C758F9" w:rsidRDefault="00C758F9" w:rsidP="00C758F9">
            <w:pPr>
              <w:jc w:val="cente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213D5C78" w14:textId="77777777" w:rsidTr="00251B1B">
        <w:trPr>
          <w:trHeight w:val="77"/>
        </w:trPr>
        <w:tc>
          <w:tcPr>
            <w:tcW w:w="7225" w:type="dxa"/>
            <w:gridSpan w:val="3"/>
          </w:tcPr>
          <w:p w14:paraId="47B0A158" w14:textId="77777777" w:rsidR="00C758F9" w:rsidRDefault="00C758F9" w:rsidP="00C758F9">
            <w:r w:rsidRPr="009F2F07">
              <w:t>Windscreen cover</w:t>
            </w:r>
          </w:p>
        </w:tc>
        <w:tc>
          <w:tcPr>
            <w:tcW w:w="1815" w:type="dxa"/>
            <w:gridSpan w:val="2"/>
            <w:shd w:val="clear" w:color="auto" w:fill="auto"/>
          </w:tcPr>
          <w:p w14:paraId="5E2A8BAD" w14:textId="6C5DAA30" w:rsidR="00C758F9" w:rsidRPr="00C758F9" w:rsidRDefault="00C758F9" w:rsidP="00C758F9">
            <w:pPr>
              <w:jc w:val="cente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758055AD" w14:textId="77777777" w:rsidTr="00251B1B">
        <w:trPr>
          <w:trHeight w:val="77"/>
        </w:trPr>
        <w:tc>
          <w:tcPr>
            <w:tcW w:w="7225" w:type="dxa"/>
            <w:gridSpan w:val="3"/>
          </w:tcPr>
          <w:p w14:paraId="4A111B4B" w14:textId="77777777" w:rsidR="00C758F9" w:rsidRDefault="00C758F9" w:rsidP="00C758F9">
            <w:r w:rsidRPr="009F2F07">
              <w:t>Courtesy car cover</w:t>
            </w:r>
          </w:p>
        </w:tc>
        <w:tc>
          <w:tcPr>
            <w:tcW w:w="1815" w:type="dxa"/>
            <w:gridSpan w:val="2"/>
            <w:shd w:val="clear" w:color="auto" w:fill="auto"/>
          </w:tcPr>
          <w:p w14:paraId="0D50F2D4" w14:textId="7FD6CE77" w:rsidR="00C758F9" w:rsidRPr="00C758F9" w:rsidRDefault="00C758F9" w:rsidP="00C758F9">
            <w:pPr>
              <w:jc w:val="cente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5084E542" w14:textId="77777777" w:rsidTr="00251B1B">
        <w:trPr>
          <w:trHeight w:val="77"/>
        </w:trPr>
        <w:tc>
          <w:tcPr>
            <w:tcW w:w="7225" w:type="dxa"/>
            <w:gridSpan w:val="3"/>
          </w:tcPr>
          <w:p w14:paraId="5763C38F" w14:textId="77777777" w:rsidR="00C758F9" w:rsidRDefault="00C758F9" w:rsidP="00C758F9">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29522C94" w14:textId="2DF7D251" w:rsidR="00C758F9" w:rsidRPr="00C758F9" w:rsidRDefault="00C758F9" w:rsidP="00C758F9">
            <w:pPr>
              <w:jc w:val="cente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589D8382" w14:textId="77777777" w:rsidTr="00251B1B">
        <w:trPr>
          <w:trHeight w:val="77"/>
        </w:trPr>
        <w:tc>
          <w:tcPr>
            <w:tcW w:w="7225" w:type="dxa"/>
            <w:gridSpan w:val="3"/>
          </w:tcPr>
          <w:p w14:paraId="155BF75C" w14:textId="77777777" w:rsidR="00C758F9" w:rsidRDefault="00C758F9" w:rsidP="00C758F9">
            <w:r>
              <w:t>Premium finance (if offered by the same provider)</w:t>
            </w:r>
          </w:p>
        </w:tc>
        <w:tc>
          <w:tcPr>
            <w:tcW w:w="1815" w:type="dxa"/>
            <w:gridSpan w:val="2"/>
            <w:shd w:val="clear" w:color="auto" w:fill="auto"/>
          </w:tcPr>
          <w:p w14:paraId="042D4ADC" w14:textId="5FFB7F8D" w:rsidR="00C758F9" w:rsidRPr="00C758F9" w:rsidRDefault="00C758F9" w:rsidP="00C758F9">
            <w:pPr>
              <w:jc w:val="cente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14:paraId="1D63A2D2" w14:textId="77777777" w:rsidTr="009304CE">
        <w:trPr>
          <w:trHeight w:val="1074"/>
        </w:trPr>
        <w:tc>
          <w:tcPr>
            <w:tcW w:w="7225" w:type="dxa"/>
            <w:gridSpan w:val="3"/>
          </w:tcPr>
          <w:p w14:paraId="2DCAE4CD" w14:textId="77777777" w:rsidR="00C758F9" w:rsidRDefault="00C758F9" w:rsidP="00C758F9">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C758F9" w:rsidRDefault="00C758F9" w:rsidP="00C758F9"/>
          <w:p w14:paraId="477153D4" w14:textId="77777777" w:rsidR="00C758F9" w:rsidRDefault="00C758F9" w:rsidP="00C758F9"/>
          <w:p w14:paraId="61A9BC43" w14:textId="77777777" w:rsidR="00C758F9" w:rsidRDefault="00C758F9" w:rsidP="00C758F9"/>
        </w:tc>
        <w:tc>
          <w:tcPr>
            <w:tcW w:w="1815" w:type="dxa"/>
            <w:gridSpan w:val="2"/>
            <w:shd w:val="clear" w:color="auto" w:fill="auto"/>
          </w:tcPr>
          <w:p w14:paraId="47A844C9" w14:textId="4FBA3141" w:rsidR="00C758F9" w:rsidRPr="00C758F9" w:rsidRDefault="00C758F9" w:rsidP="00C758F9">
            <w:pPr>
              <w:jc w:val="cente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C758F9" w:rsidRPr="00AC7939" w14:paraId="55D703ED" w14:textId="77777777" w:rsidTr="009304CE">
        <w:tc>
          <w:tcPr>
            <w:tcW w:w="7225" w:type="dxa"/>
            <w:gridSpan w:val="3"/>
            <w:shd w:val="clear" w:color="auto" w:fill="D9D9D9" w:themeFill="background1" w:themeFillShade="D9"/>
          </w:tcPr>
          <w:p w14:paraId="3BDFB401" w14:textId="5E96702E" w:rsidR="00C758F9" w:rsidRDefault="00C758F9" w:rsidP="00C758F9">
            <w:r>
              <w:t>It is confirmed that the above remuneration paid by the customer is consistent with the regulatory obligations of Distributor 5.</w:t>
            </w:r>
          </w:p>
        </w:tc>
        <w:tc>
          <w:tcPr>
            <w:tcW w:w="1815" w:type="dxa"/>
            <w:gridSpan w:val="2"/>
            <w:shd w:val="clear" w:color="auto" w:fill="auto"/>
          </w:tcPr>
          <w:p w14:paraId="33441499" w14:textId="6C8A7742" w:rsidR="00C758F9" w:rsidRPr="00C758F9" w:rsidRDefault="00C758F9" w:rsidP="00C758F9">
            <w:pPr>
              <w:jc w:val="cente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bl>
    <w:p w14:paraId="00BA729F" w14:textId="0BCBF968" w:rsidR="0069381A" w:rsidRDefault="0069381A"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C758F9" w14:paraId="2B37AD34" w14:textId="77777777" w:rsidTr="00F439E5">
        <w:tc>
          <w:tcPr>
            <w:tcW w:w="9016" w:type="dxa"/>
          </w:tcPr>
          <w:p w14:paraId="03FB7417" w14:textId="77777777" w:rsidR="00C758F9" w:rsidRDefault="00C758F9" w:rsidP="00F439E5">
            <w:pPr>
              <w:jc w:val="both"/>
              <w:rPr>
                <w:rFonts w:ascii="Arial" w:hAnsi="Arial" w:cs="Arial"/>
                <w:sz w:val="20"/>
                <w:szCs w:val="20"/>
                <w:lang w:eastAsia="en-GB"/>
              </w:rPr>
            </w:pPr>
            <w:bookmarkStart w:id="6" w:name="_Hlk109813116"/>
          </w:p>
          <w:p w14:paraId="24C89701" w14:textId="77777777" w:rsidR="00C758F9" w:rsidRDefault="00C758F9" w:rsidP="00F439E5">
            <w:pPr>
              <w:jc w:val="both"/>
              <w:rPr>
                <w:rFonts w:ascii="Arial" w:hAnsi="Arial" w:cs="Arial"/>
                <w:sz w:val="20"/>
                <w:szCs w:val="20"/>
                <w:lang w:eastAsia="en-GB"/>
              </w:rPr>
            </w:pPr>
          </w:p>
          <w:p w14:paraId="7B4653E9" w14:textId="77777777" w:rsidR="00C758F9" w:rsidRDefault="00C758F9" w:rsidP="00F439E5">
            <w:pPr>
              <w:jc w:val="both"/>
              <w:rPr>
                <w:rFonts w:ascii="Arial" w:hAnsi="Arial" w:cs="Arial"/>
                <w:sz w:val="20"/>
                <w:szCs w:val="20"/>
                <w:lang w:eastAsia="en-GB"/>
              </w:rPr>
            </w:pPr>
          </w:p>
          <w:p w14:paraId="37F5646E" w14:textId="6F264C08" w:rsidR="00C758F9" w:rsidRDefault="00C758F9" w:rsidP="00F439E5">
            <w:pPr>
              <w:jc w:val="both"/>
              <w:rPr>
                <w:rFonts w:ascii="Arial" w:hAnsi="Arial" w:cs="Arial"/>
                <w:sz w:val="20"/>
                <w:szCs w:val="20"/>
                <w:lang w:eastAsia="en-GB"/>
              </w:rPr>
            </w:pPr>
          </w:p>
          <w:p w14:paraId="2B3FC91E" w14:textId="49134144" w:rsidR="00C758F9" w:rsidRDefault="00C758F9" w:rsidP="00F439E5">
            <w:pPr>
              <w:jc w:val="both"/>
              <w:rPr>
                <w:rFonts w:ascii="Arial" w:hAnsi="Arial" w:cs="Arial"/>
                <w:sz w:val="20"/>
                <w:szCs w:val="20"/>
                <w:lang w:eastAsia="en-GB"/>
              </w:rPr>
            </w:pPr>
          </w:p>
          <w:p w14:paraId="02BB9E7B" w14:textId="72BB80D0" w:rsidR="00C758F9" w:rsidRDefault="00C758F9" w:rsidP="00F439E5">
            <w:pPr>
              <w:jc w:val="both"/>
              <w:rPr>
                <w:rFonts w:ascii="Arial" w:hAnsi="Arial" w:cs="Arial"/>
                <w:sz w:val="20"/>
                <w:szCs w:val="20"/>
                <w:lang w:eastAsia="en-GB"/>
              </w:rPr>
            </w:pPr>
          </w:p>
          <w:p w14:paraId="7C4090B2" w14:textId="77777777" w:rsidR="00C758F9" w:rsidRDefault="00C758F9" w:rsidP="00F439E5">
            <w:pPr>
              <w:jc w:val="both"/>
              <w:rPr>
                <w:rFonts w:ascii="Arial" w:hAnsi="Arial" w:cs="Arial"/>
                <w:sz w:val="20"/>
                <w:szCs w:val="20"/>
                <w:lang w:eastAsia="en-GB"/>
              </w:rPr>
            </w:pPr>
          </w:p>
          <w:p w14:paraId="7240638B" w14:textId="540DFED0" w:rsidR="00C758F9" w:rsidRDefault="00C758F9" w:rsidP="00F439E5">
            <w:pPr>
              <w:jc w:val="both"/>
              <w:rPr>
                <w:rFonts w:ascii="Arial" w:hAnsi="Arial" w:cs="Arial"/>
                <w:sz w:val="20"/>
                <w:szCs w:val="20"/>
                <w:lang w:eastAsia="en-GB"/>
              </w:rPr>
            </w:pPr>
          </w:p>
        </w:tc>
      </w:tr>
    </w:tbl>
    <w:p w14:paraId="11FC7857" w14:textId="5855D056" w:rsidR="00C758F9" w:rsidRPr="004059D3" w:rsidRDefault="00C758F9" w:rsidP="00C758F9">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p>
    <w:p w14:paraId="10971A58" w14:textId="0FDA5E84" w:rsidR="0069381A" w:rsidRDefault="0069381A" w:rsidP="00B115B6">
      <w:pPr>
        <w:jc w:val="center"/>
        <w:rPr>
          <w:b/>
          <w:u w:val="single"/>
        </w:rPr>
      </w:pP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B3958" w14:textId="77777777" w:rsidR="00C637DE" w:rsidRDefault="00C637DE" w:rsidP="00554BD0">
      <w:pPr>
        <w:spacing w:after="0" w:line="240" w:lineRule="auto"/>
      </w:pPr>
      <w:r>
        <w:separator/>
      </w:r>
    </w:p>
  </w:endnote>
  <w:endnote w:type="continuationSeparator" w:id="0">
    <w:p w14:paraId="78A42576" w14:textId="77777777" w:rsidR="00C637DE" w:rsidRDefault="00C637DE"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5CBD" w14:textId="77777777" w:rsidR="00C637DE" w:rsidRDefault="00C637DE" w:rsidP="00554BD0">
      <w:pPr>
        <w:spacing w:after="0" w:line="240" w:lineRule="auto"/>
      </w:pPr>
      <w:r>
        <w:separator/>
      </w:r>
    </w:p>
  </w:footnote>
  <w:footnote w:type="continuationSeparator" w:id="0">
    <w:p w14:paraId="7745DEF7" w14:textId="77777777" w:rsidR="00C637DE" w:rsidRDefault="00C637DE"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6790" w14:textId="77777777" w:rsidR="00C758F9" w:rsidRDefault="00C758F9" w:rsidP="00C758F9">
    <w:pPr>
      <w:pStyle w:val="Header"/>
      <w:jc w:val="center"/>
    </w:pPr>
    <w:bookmarkStart w:id="7" w:name="_Hlk109813246"/>
    <w:r>
      <w:rPr>
        <w:noProof/>
        <w:lang w:eastAsia="en-GB"/>
      </w:rPr>
      <w:drawing>
        <wp:inline distT="0" distB="0" distL="0" distR="0" wp14:anchorId="63399270" wp14:editId="32B3CD1F">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36D0F075" wp14:editId="08A59C50">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46A5A70" wp14:editId="0F1C6F6E">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50EB8249" wp14:editId="75F2149D">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630DD307" wp14:editId="2465A776">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0C1BB41" w14:textId="77777777" w:rsidR="00C758F9" w:rsidRDefault="00C758F9" w:rsidP="00C758F9">
    <w:pPr>
      <w:pStyle w:val="Header"/>
      <w:jc w:val="center"/>
    </w:pPr>
    <w:r>
      <w:rPr>
        <w:noProof/>
      </w:rPr>
      <w:drawing>
        <wp:anchor distT="0" distB="0" distL="114300" distR="114300" simplePos="0" relativeHeight="251659264" behindDoc="0" locked="0" layoutInCell="1" allowOverlap="1" wp14:anchorId="6AD60D44" wp14:editId="30C7DAC5">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7"/>
  <w:p w14:paraId="1A9A9A3F" w14:textId="50356855"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21DEA"/>
    <w:multiLevelType w:val="hybridMultilevel"/>
    <w:tmpl w:val="020256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F6635D0"/>
    <w:multiLevelType w:val="hybridMultilevel"/>
    <w:tmpl w:val="01DA6D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3"/>
  </w:num>
  <w:num w:numId="5">
    <w:abstractNumId w:val="18"/>
  </w:num>
  <w:num w:numId="6">
    <w:abstractNumId w:val="24"/>
  </w:num>
  <w:num w:numId="7">
    <w:abstractNumId w:val="21"/>
  </w:num>
  <w:num w:numId="8">
    <w:abstractNumId w:val="6"/>
  </w:num>
  <w:num w:numId="9">
    <w:abstractNumId w:val="3"/>
  </w:num>
  <w:num w:numId="10">
    <w:abstractNumId w:val="0"/>
  </w:num>
  <w:num w:numId="11">
    <w:abstractNumId w:val="11"/>
  </w:num>
  <w:num w:numId="12">
    <w:abstractNumId w:val="20"/>
  </w:num>
  <w:num w:numId="13">
    <w:abstractNumId w:val="7"/>
  </w:num>
  <w:num w:numId="14">
    <w:abstractNumId w:val="9"/>
  </w:num>
  <w:num w:numId="15">
    <w:abstractNumId w:val="19"/>
  </w:num>
  <w:num w:numId="16">
    <w:abstractNumId w:val="4"/>
  </w:num>
  <w:num w:numId="17">
    <w:abstractNumId w:val="17"/>
  </w:num>
  <w:num w:numId="18">
    <w:abstractNumId w:val="14"/>
  </w:num>
  <w:num w:numId="19">
    <w:abstractNumId w:val="8"/>
  </w:num>
  <w:num w:numId="20">
    <w:abstractNumId w:val="22"/>
  </w:num>
  <w:num w:numId="21">
    <w:abstractNumId w:val="16"/>
  </w:num>
  <w:num w:numId="22">
    <w:abstractNumId w:val="23"/>
  </w:num>
  <w:num w:numId="23">
    <w:abstractNumId w:val="15"/>
  </w:num>
  <w:num w:numId="24">
    <w:abstractNumId w:val="1"/>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36765"/>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9360A"/>
    <w:rsid w:val="000A2100"/>
    <w:rsid w:val="000A4818"/>
    <w:rsid w:val="000A709C"/>
    <w:rsid w:val="000B306D"/>
    <w:rsid w:val="000B5282"/>
    <w:rsid w:val="000B7072"/>
    <w:rsid w:val="000B785E"/>
    <w:rsid w:val="000C5BA9"/>
    <w:rsid w:val="000C7D46"/>
    <w:rsid w:val="000D4D58"/>
    <w:rsid w:val="000E19D1"/>
    <w:rsid w:val="000E325D"/>
    <w:rsid w:val="000E3FC2"/>
    <w:rsid w:val="000E5AD3"/>
    <w:rsid w:val="000E707C"/>
    <w:rsid w:val="000F1258"/>
    <w:rsid w:val="00110B6D"/>
    <w:rsid w:val="001154A5"/>
    <w:rsid w:val="00120375"/>
    <w:rsid w:val="00121400"/>
    <w:rsid w:val="0012613A"/>
    <w:rsid w:val="001307D4"/>
    <w:rsid w:val="00132347"/>
    <w:rsid w:val="001421AF"/>
    <w:rsid w:val="001454FC"/>
    <w:rsid w:val="00146A97"/>
    <w:rsid w:val="00150871"/>
    <w:rsid w:val="00150AAD"/>
    <w:rsid w:val="00163D72"/>
    <w:rsid w:val="001671CD"/>
    <w:rsid w:val="001705EC"/>
    <w:rsid w:val="00171CFA"/>
    <w:rsid w:val="00174AD3"/>
    <w:rsid w:val="001761FE"/>
    <w:rsid w:val="001772C1"/>
    <w:rsid w:val="00197519"/>
    <w:rsid w:val="001A04C9"/>
    <w:rsid w:val="001B32FE"/>
    <w:rsid w:val="001B6528"/>
    <w:rsid w:val="001D1173"/>
    <w:rsid w:val="001D23C3"/>
    <w:rsid w:val="001D279C"/>
    <w:rsid w:val="001D4453"/>
    <w:rsid w:val="001D4D40"/>
    <w:rsid w:val="001D6AA3"/>
    <w:rsid w:val="001E0C69"/>
    <w:rsid w:val="001F1A5F"/>
    <w:rsid w:val="001F1E4A"/>
    <w:rsid w:val="001F3DFD"/>
    <w:rsid w:val="001F4310"/>
    <w:rsid w:val="00205319"/>
    <w:rsid w:val="0020636D"/>
    <w:rsid w:val="002101CB"/>
    <w:rsid w:val="0021363E"/>
    <w:rsid w:val="00217040"/>
    <w:rsid w:val="00224559"/>
    <w:rsid w:val="002318B0"/>
    <w:rsid w:val="002331D8"/>
    <w:rsid w:val="002361C1"/>
    <w:rsid w:val="002415AA"/>
    <w:rsid w:val="00246127"/>
    <w:rsid w:val="00251B1B"/>
    <w:rsid w:val="002539A3"/>
    <w:rsid w:val="0026172D"/>
    <w:rsid w:val="00264619"/>
    <w:rsid w:val="002706B2"/>
    <w:rsid w:val="0027166B"/>
    <w:rsid w:val="00280AB0"/>
    <w:rsid w:val="0029724E"/>
    <w:rsid w:val="002A0C9E"/>
    <w:rsid w:val="002A5021"/>
    <w:rsid w:val="002A6D7E"/>
    <w:rsid w:val="002B2B47"/>
    <w:rsid w:val="002B30D3"/>
    <w:rsid w:val="002B32DA"/>
    <w:rsid w:val="002B660B"/>
    <w:rsid w:val="002B7242"/>
    <w:rsid w:val="002C1030"/>
    <w:rsid w:val="002C1418"/>
    <w:rsid w:val="002C424C"/>
    <w:rsid w:val="002D372B"/>
    <w:rsid w:val="002E27E6"/>
    <w:rsid w:val="002E48CE"/>
    <w:rsid w:val="002F16BC"/>
    <w:rsid w:val="002F1B42"/>
    <w:rsid w:val="002F63A6"/>
    <w:rsid w:val="002F7273"/>
    <w:rsid w:val="002F7688"/>
    <w:rsid w:val="0030107D"/>
    <w:rsid w:val="00302754"/>
    <w:rsid w:val="003035C6"/>
    <w:rsid w:val="003117EF"/>
    <w:rsid w:val="00311A9F"/>
    <w:rsid w:val="00317B4F"/>
    <w:rsid w:val="003232DA"/>
    <w:rsid w:val="00325CCF"/>
    <w:rsid w:val="00327632"/>
    <w:rsid w:val="003330C5"/>
    <w:rsid w:val="003330CA"/>
    <w:rsid w:val="003454C2"/>
    <w:rsid w:val="0034796F"/>
    <w:rsid w:val="00351A14"/>
    <w:rsid w:val="00356FB4"/>
    <w:rsid w:val="003604E8"/>
    <w:rsid w:val="003630C9"/>
    <w:rsid w:val="0037113D"/>
    <w:rsid w:val="00371C53"/>
    <w:rsid w:val="003747E8"/>
    <w:rsid w:val="003834D1"/>
    <w:rsid w:val="0038470D"/>
    <w:rsid w:val="00393846"/>
    <w:rsid w:val="003938A8"/>
    <w:rsid w:val="00393E8B"/>
    <w:rsid w:val="003A3EFE"/>
    <w:rsid w:val="003A4BE9"/>
    <w:rsid w:val="003A5D03"/>
    <w:rsid w:val="003A6D6C"/>
    <w:rsid w:val="003B1DC1"/>
    <w:rsid w:val="003B2DF9"/>
    <w:rsid w:val="003B37A9"/>
    <w:rsid w:val="003B793D"/>
    <w:rsid w:val="003C084C"/>
    <w:rsid w:val="003C7FBC"/>
    <w:rsid w:val="003D22CC"/>
    <w:rsid w:val="003D2C79"/>
    <w:rsid w:val="003E327C"/>
    <w:rsid w:val="003E7814"/>
    <w:rsid w:val="003F22CC"/>
    <w:rsid w:val="003F24D9"/>
    <w:rsid w:val="003F2BBB"/>
    <w:rsid w:val="003F3806"/>
    <w:rsid w:val="003F4ECC"/>
    <w:rsid w:val="003F5B02"/>
    <w:rsid w:val="003F7E9C"/>
    <w:rsid w:val="00400C95"/>
    <w:rsid w:val="00415902"/>
    <w:rsid w:val="00415DD3"/>
    <w:rsid w:val="004160F0"/>
    <w:rsid w:val="00420EBF"/>
    <w:rsid w:val="00421A6E"/>
    <w:rsid w:val="00422EA9"/>
    <w:rsid w:val="0043314D"/>
    <w:rsid w:val="00434D0B"/>
    <w:rsid w:val="00440717"/>
    <w:rsid w:val="00443086"/>
    <w:rsid w:val="004436CC"/>
    <w:rsid w:val="00443A0A"/>
    <w:rsid w:val="004458CB"/>
    <w:rsid w:val="004506F0"/>
    <w:rsid w:val="00451EEB"/>
    <w:rsid w:val="0045374F"/>
    <w:rsid w:val="0045454F"/>
    <w:rsid w:val="0045509A"/>
    <w:rsid w:val="00455F64"/>
    <w:rsid w:val="00457048"/>
    <w:rsid w:val="004602FE"/>
    <w:rsid w:val="00462D01"/>
    <w:rsid w:val="00463455"/>
    <w:rsid w:val="00473341"/>
    <w:rsid w:val="004749B6"/>
    <w:rsid w:val="00474F7F"/>
    <w:rsid w:val="00475619"/>
    <w:rsid w:val="004776B3"/>
    <w:rsid w:val="00477848"/>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35520"/>
    <w:rsid w:val="00546B24"/>
    <w:rsid w:val="00546ED2"/>
    <w:rsid w:val="00547228"/>
    <w:rsid w:val="00554BD0"/>
    <w:rsid w:val="005554FA"/>
    <w:rsid w:val="00562C9F"/>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F2F61"/>
    <w:rsid w:val="005F50AE"/>
    <w:rsid w:val="005F62FA"/>
    <w:rsid w:val="00602E9C"/>
    <w:rsid w:val="006136D9"/>
    <w:rsid w:val="00616A92"/>
    <w:rsid w:val="00620313"/>
    <w:rsid w:val="00631320"/>
    <w:rsid w:val="00633052"/>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6F10C6"/>
    <w:rsid w:val="00702CF0"/>
    <w:rsid w:val="00704693"/>
    <w:rsid w:val="00713F2D"/>
    <w:rsid w:val="007160EE"/>
    <w:rsid w:val="0071779F"/>
    <w:rsid w:val="0072082E"/>
    <w:rsid w:val="00723F79"/>
    <w:rsid w:val="00727646"/>
    <w:rsid w:val="007304DA"/>
    <w:rsid w:val="00732D64"/>
    <w:rsid w:val="00740D97"/>
    <w:rsid w:val="007459D7"/>
    <w:rsid w:val="00747C88"/>
    <w:rsid w:val="00751F91"/>
    <w:rsid w:val="00754322"/>
    <w:rsid w:val="00756B7E"/>
    <w:rsid w:val="007646BC"/>
    <w:rsid w:val="007652CE"/>
    <w:rsid w:val="0077273C"/>
    <w:rsid w:val="007738AC"/>
    <w:rsid w:val="00777A46"/>
    <w:rsid w:val="00781164"/>
    <w:rsid w:val="00784085"/>
    <w:rsid w:val="007869ED"/>
    <w:rsid w:val="00791348"/>
    <w:rsid w:val="00791F09"/>
    <w:rsid w:val="007A4640"/>
    <w:rsid w:val="007A6B8E"/>
    <w:rsid w:val="007C1C32"/>
    <w:rsid w:val="007C1CD9"/>
    <w:rsid w:val="007D2B83"/>
    <w:rsid w:val="007D6286"/>
    <w:rsid w:val="007E361D"/>
    <w:rsid w:val="007E372D"/>
    <w:rsid w:val="007E4725"/>
    <w:rsid w:val="007F35E8"/>
    <w:rsid w:val="007F440D"/>
    <w:rsid w:val="007F442A"/>
    <w:rsid w:val="00803EF5"/>
    <w:rsid w:val="0080761A"/>
    <w:rsid w:val="00810708"/>
    <w:rsid w:val="00812124"/>
    <w:rsid w:val="008135E3"/>
    <w:rsid w:val="0082541C"/>
    <w:rsid w:val="00831BC6"/>
    <w:rsid w:val="00832C4E"/>
    <w:rsid w:val="0083632F"/>
    <w:rsid w:val="00842E16"/>
    <w:rsid w:val="0084307C"/>
    <w:rsid w:val="00843F16"/>
    <w:rsid w:val="00844584"/>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33E"/>
    <w:rsid w:val="008E1C10"/>
    <w:rsid w:val="008E2152"/>
    <w:rsid w:val="008E346E"/>
    <w:rsid w:val="008E5D90"/>
    <w:rsid w:val="008E6A27"/>
    <w:rsid w:val="008F2CA4"/>
    <w:rsid w:val="008F5C00"/>
    <w:rsid w:val="008F7BA5"/>
    <w:rsid w:val="009005A6"/>
    <w:rsid w:val="0090163E"/>
    <w:rsid w:val="009074CF"/>
    <w:rsid w:val="00910139"/>
    <w:rsid w:val="00917151"/>
    <w:rsid w:val="009177B8"/>
    <w:rsid w:val="00925C1B"/>
    <w:rsid w:val="009357E7"/>
    <w:rsid w:val="00940E30"/>
    <w:rsid w:val="00941B55"/>
    <w:rsid w:val="00944B6C"/>
    <w:rsid w:val="00955285"/>
    <w:rsid w:val="00962077"/>
    <w:rsid w:val="00971CBF"/>
    <w:rsid w:val="00974003"/>
    <w:rsid w:val="0097556E"/>
    <w:rsid w:val="00982A58"/>
    <w:rsid w:val="00983804"/>
    <w:rsid w:val="00984349"/>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38A7"/>
    <w:rsid w:val="00A149DD"/>
    <w:rsid w:val="00A23A65"/>
    <w:rsid w:val="00A260C9"/>
    <w:rsid w:val="00A30A3D"/>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E7FB2"/>
    <w:rsid w:val="00AF1436"/>
    <w:rsid w:val="00AF1776"/>
    <w:rsid w:val="00AF414C"/>
    <w:rsid w:val="00AF50AE"/>
    <w:rsid w:val="00B0073B"/>
    <w:rsid w:val="00B017A4"/>
    <w:rsid w:val="00B03CF9"/>
    <w:rsid w:val="00B115B6"/>
    <w:rsid w:val="00B161E9"/>
    <w:rsid w:val="00B208BA"/>
    <w:rsid w:val="00B447F7"/>
    <w:rsid w:val="00B456BE"/>
    <w:rsid w:val="00B45CC1"/>
    <w:rsid w:val="00B5154E"/>
    <w:rsid w:val="00B5227C"/>
    <w:rsid w:val="00B52C63"/>
    <w:rsid w:val="00B66584"/>
    <w:rsid w:val="00B67943"/>
    <w:rsid w:val="00B76BF4"/>
    <w:rsid w:val="00B77A9E"/>
    <w:rsid w:val="00B84238"/>
    <w:rsid w:val="00B90284"/>
    <w:rsid w:val="00B945EE"/>
    <w:rsid w:val="00B97434"/>
    <w:rsid w:val="00BA0FDA"/>
    <w:rsid w:val="00BB4441"/>
    <w:rsid w:val="00BC0F61"/>
    <w:rsid w:val="00BC6D78"/>
    <w:rsid w:val="00BC6F58"/>
    <w:rsid w:val="00BD0B99"/>
    <w:rsid w:val="00BD46F2"/>
    <w:rsid w:val="00BE393B"/>
    <w:rsid w:val="00C022E1"/>
    <w:rsid w:val="00C123A8"/>
    <w:rsid w:val="00C14A7F"/>
    <w:rsid w:val="00C21544"/>
    <w:rsid w:val="00C2386F"/>
    <w:rsid w:val="00C257A5"/>
    <w:rsid w:val="00C30244"/>
    <w:rsid w:val="00C3333F"/>
    <w:rsid w:val="00C4475C"/>
    <w:rsid w:val="00C448EE"/>
    <w:rsid w:val="00C54CA1"/>
    <w:rsid w:val="00C63380"/>
    <w:rsid w:val="00C637DE"/>
    <w:rsid w:val="00C640E2"/>
    <w:rsid w:val="00C735B8"/>
    <w:rsid w:val="00C738D0"/>
    <w:rsid w:val="00C757C2"/>
    <w:rsid w:val="00C758F9"/>
    <w:rsid w:val="00C75CDA"/>
    <w:rsid w:val="00C760FD"/>
    <w:rsid w:val="00C84A24"/>
    <w:rsid w:val="00C87F73"/>
    <w:rsid w:val="00C91182"/>
    <w:rsid w:val="00C91BB8"/>
    <w:rsid w:val="00C961ED"/>
    <w:rsid w:val="00CA0A02"/>
    <w:rsid w:val="00CA6BA0"/>
    <w:rsid w:val="00CA7F8D"/>
    <w:rsid w:val="00CB02E2"/>
    <w:rsid w:val="00CB42EF"/>
    <w:rsid w:val="00CB5561"/>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E76F0"/>
    <w:rsid w:val="00CF1325"/>
    <w:rsid w:val="00CF778B"/>
    <w:rsid w:val="00D00AEC"/>
    <w:rsid w:val="00D0752D"/>
    <w:rsid w:val="00D1506C"/>
    <w:rsid w:val="00D20D98"/>
    <w:rsid w:val="00D21924"/>
    <w:rsid w:val="00D21A0E"/>
    <w:rsid w:val="00D23A6C"/>
    <w:rsid w:val="00D24057"/>
    <w:rsid w:val="00D25438"/>
    <w:rsid w:val="00D2732C"/>
    <w:rsid w:val="00D57264"/>
    <w:rsid w:val="00D66F6D"/>
    <w:rsid w:val="00D7144E"/>
    <w:rsid w:val="00D93D6A"/>
    <w:rsid w:val="00D94BAC"/>
    <w:rsid w:val="00D95FB3"/>
    <w:rsid w:val="00DA1928"/>
    <w:rsid w:val="00DA2AC3"/>
    <w:rsid w:val="00DA4BB9"/>
    <w:rsid w:val="00DB0EDA"/>
    <w:rsid w:val="00DB3EF6"/>
    <w:rsid w:val="00DC3649"/>
    <w:rsid w:val="00DD0232"/>
    <w:rsid w:val="00DD5AF9"/>
    <w:rsid w:val="00DE244E"/>
    <w:rsid w:val="00DE6151"/>
    <w:rsid w:val="00DF4881"/>
    <w:rsid w:val="00DF492E"/>
    <w:rsid w:val="00DF5170"/>
    <w:rsid w:val="00E00605"/>
    <w:rsid w:val="00E057C2"/>
    <w:rsid w:val="00E07B9E"/>
    <w:rsid w:val="00E1118E"/>
    <w:rsid w:val="00E22CAF"/>
    <w:rsid w:val="00E24876"/>
    <w:rsid w:val="00E260DF"/>
    <w:rsid w:val="00E323DB"/>
    <w:rsid w:val="00E40C9C"/>
    <w:rsid w:val="00E41AF0"/>
    <w:rsid w:val="00E425CD"/>
    <w:rsid w:val="00E4400D"/>
    <w:rsid w:val="00E44988"/>
    <w:rsid w:val="00E47A4F"/>
    <w:rsid w:val="00E50273"/>
    <w:rsid w:val="00E542C0"/>
    <w:rsid w:val="00E5796B"/>
    <w:rsid w:val="00E75794"/>
    <w:rsid w:val="00E76557"/>
    <w:rsid w:val="00E87BED"/>
    <w:rsid w:val="00E92AD7"/>
    <w:rsid w:val="00E92FD4"/>
    <w:rsid w:val="00EA4D80"/>
    <w:rsid w:val="00EA7FDC"/>
    <w:rsid w:val="00EB2FD0"/>
    <w:rsid w:val="00EB782D"/>
    <w:rsid w:val="00EB7FF9"/>
    <w:rsid w:val="00EC397C"/>
    <w:rsid w:val="00EE3322"/>
    <w:rsid w:val="00EF30F6"/>
    <w:rsid w:val="00EF3F13"/>
    <w:rsid w:val="00EF3F19"/>
    <w:rsid w:val="00EF63DA"/>
    <w:rsid w:val="00F04BD7"/>
    <w:rsid w:val="00F0716C"/>
    <w:rsid w:val="00F07D8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 w:type="paragraph" w:styleId="NoSpacing">
    <w:name w:val="No Spacing"/>
    <w:basedOn w:val="Normal"/>
    <w:uiPriority w:val="1"/>
    <w:qFormat/>
    <w:rsid w:val="00C758F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833640912">
      <w:bodyDiv w:val="1"/>
      <w:marLeft w:val="0"/>
      <w:marRight w:val="0"/>
      <w:marTop w:val="0"/>
      <w:marBottom w:val="0"/>
      <w:divBdr>
        <w:top w:val="none" w:sz="0" w:space="0" w:color="auto"/>
        <w:left w:val="none" w:sz="0" w:space="0" w:color="auto"/>
        <w:bottom w:val="none" w:sz="0" w:space="0" w:color="auto"/>
        <w:right w:val="none" w:sz="0" w:space="0" w:color="auto"/>
      </w:divBdr>
    </w:div>
    <w:div w:id="1917474376">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3" ma:contentTypeDescription="Create a new document." ma:contentTypeScope="" ma:versionID="47bcab6e90996bc87eec9ceb9e1816f6">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aecc95c7eb9b9d1a0c06a4c16253dce2"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73E76E4E-452A-4679-9C06-D0AA319A4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1810</Words>
  <Characters>10104</Characters>
  <Application>Microsoft Office Word</Application>
  <DocSecurity>0</DocSecurity>
  <Lines>180</Lines>
  <Paragraphs>28</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Stump, Francesca</cp:lastModifiedBy>
  <cp:revision>7</cp:revision>
  <dcterms:created xsi:type="dcterms:W3CDTF">2022-07-21T14:43:00Z</dcterms:created>
  <dcterms:modified xsi:type="dcterms:W3CDTF">2022-07-27T15:20:00Z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ies>
</file>