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AB124" w14:textId="4DBD81D7" w:rsidR="00D93D6A" w:rsidRPr="00A645D4" w:rsidRDefault="00D93D6A" w:rsidP="00D93D6A">
      <w:pPr>
        <w:jc w:val="center"/>
        <w:rPr>
          <w:rFonts w:ascii="Arial" w:hAnsi="Arial" w:cs="Arial"/>
          <w:b/>
          <w:color w:val="0066CC"/>
          <w:sz w:val="28"/>
          <w:lang w:val="fr-FR"/>
        </w:rPr>
      </w:pPr>
      <w:bookmarkStart w:id="0" w:name="_Hlk84594350"/>
      <w:r w:rsidRPr="00A645D4">
        <w:rPr>
          <w:rFonts w:ascii="Arial" w:hAnsi="Arial" w:cs="Arial"/>
          <w:b/>
          <w:color w:val="0066CC"/>
          <w:sz w:val="28"/>
          <w:lang w:val="fr-FR"/>
        </w:rPr>
        <w:t>Product Value - Information Exchange Template</w:t>
      </w:r>
      <w:r w:rsidR="00A17C03" w:rsidRPr="00A645D4">
        <w:rPr>
          <w:rFonts w:ascii="Arial" w:hAnsi="Arial" w:cs="Arial"/>
          <w:b/>
          <w:color w:val="0066CC"/>
          <w:sz w:val="28"/>
          <w:lang w:val="fr-FR"/>
        </w:rPr>
        <w:t xml:space="preserve"> </w:t>
      </w:r>
      <w:r w:rsidR="00A17C03" w:rsidRPr="00A645D4">
        <w:rPr>
          <w:rFonts w:ascii="Arial" w:hAnsi="Arial" w:cs="Arial"/>
          <w:b/>
          <w:color w:val="0066CC"/>
          <w:sz w:val="24"/>
          <w:szCs w:val="24"/>
          <w:lang w:val="fr-FR"/>
        </w:rPr>
        <w:t>(LMA9197)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69381A" w:rsidRPr="002D328B" w14:paraId="165BCB31" w14:textId="77777777" w:rsidTr="002361C1">
        <w:tc>
          <w:tcPr>
            <w:tcW w:w="2263" w:type="dxa"/>
            <w:shd w:val="clear" w:color="auto" w:fill="BFBFBF" w:themeFill="background1" w:themeFillShade="BF"/>
          </w:tcPr>
          <w:bookmarkEnd w:id="0"/>
          <w:p w14:paraId="7DA8FD18" w14:textId="78A5BFBA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Carrier name</w:t>
            </w:r>
          </w:p>
        </w:tc>
        <w:tc>
          <w:tcPr>
            <w:tcW w:w="6753" w:type="dxa"/>
          </w:tcPr>
          <w:p w14:paraId="570282AB" w14:textId="01A949AF" w:rsidR="0069381A" w:rsidRPr="002D328B" w:rsidRDefault="001D7F8D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Lloyd’s Syndicate 4141, Managed by HCC Underwriting Agency Ltd</w:t>
            </w:r>
          </w:p>
        </w:tc>
      </w:tr>
      <w:tr w:rsidR="0069381A" w:rsidRPr="002D328B" w14:paraId="44BB0E43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A8ECDF2" w14:textId="38BC1D61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Broker name</w:t>
            </w:r>
          </w:p>
        </w:tc>
        <w:tc>
          <w:tcPr>
            <w:tcW w:w="6753" w:type="dxa"/>
          </w:tcPr>
          <w:p w14:paraId="337FB121" w14:textId="77777777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69381A" w:rsidRPr="002D328B" w14:paraId="6EEE2B26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571F00EC" w14:textId="65B99F49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Product</w:t>
            </w:r>
            <w:r w:rsidR="00940E30" w:rsidRPr="002D328B">
              <w:rPr>
                <w:rFonts w:ascii="Arial" w:hAnsi="Arial" w:cs="Arial"/>
                <w:bCs/>
              </w:rPr>
              <w:t xml:space="preserve"> name</w:t>
            </w:r>
          </w:p>
        </w:tc>
        <w:tc>
          <w:tcPr>
            <w:tcW w:w="6753" w:type="dxa"/>
          </w:tcPr>
          <w:p w14:paraId="5B733CBE" w14:textId="48FCC950" w:rsidR="0069381A" w:rsidRPr="002D328B" w:rsidRDefault="000932FB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Medical</w:t>
            </w:r>
          </w:p>
        </w:tc>
      </w:tr>
      <w:tr w:rsidR="0069381A" w:rsidRPr="002D328B" w14:paraId="7517C7E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5ACDFED2" w14:textId="5113591A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Reference</w:t>
            </w:r>
            <w:r w:rsidR="00A47D81" w:rsidRPr="002D328B">
              <w:rPr>
                <w:rFonts w:ascii="Arial" w:hAnsi="Arial" w:cs="Arial"/>
                <w:bCs/>
              </w:rPr>
              <w:t>/UMR</w:t>
            </w:r>
            <w:r w:rsidR="00A71078" w:rsidRPr="002D328B">
              <w:rPr>
                <w:rFonts w:ascii="Arial" w:hAnsi="Arial" w:cs="Arial"/>
                <w:bCs/>
              </w:rPr>
              <w:t xml:space="preserve"> [Binder]</w:t>
            </w:r>
          </w:p>
        </w:tc>
        <w:tc>
          <w:tcPr>
            <w:tcW w:w="6753" w:type="dxa"/>
            <w:vAlign w:val="center"/>
          </w:tcPr>
          <w:p w14:paraId="2BB5B61A" w14:textId="77777777" w:rsidR="0069381A" w:rsidRPr="002D328B" w:rsidRDefault="0069381A" w:rsidP="00D41241">
            <w:pPr>
              <w:rPr>
                <w:rFonts w:ascii="Arial" w:hAnsi="Arial" w:cs="Arial"/>
                <w:bCs/>
              </w:rPr>
            </w:pPr>
          </w:p>
        </w:tc>
      </w:tr>
      <w:tr w:rsidR="00A71078" w:rsidRPr="002D328B" w14:paraId="2BA632AD" w14:textId="77777777" w:rsidTr="00D41241">
        <w:tc>
          <w:tcPr>
            <w:tcW w:w="2263" w:type="dxa"/>
            <w:shd w:val="clear" w:color="auto" w:fill="BFBFBF" w:themeFill="background1" w:themeFillShade="BF"/>
          </w:tcPr>
          <w:p w14:paraId="13DE7379" w14:textId="06B3E082" w:rsidR="00A71078" w:rsidRPr="002D328B" w:rsidRDefault="00A71078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Reference </w:t>
            </w:r>
            <w:r w:rsidR="004458CB" w:rsidRPr="002D328B">
              <w:rPr>
                <w:rFonts w:ascii="Arial" w:hAnsi="Arial" w:cs="Arial"/>
                <w:bCs/>
              </w:rPr>
              <w:t>[Class of Business]</w:t>
            </w:r>
          </w:p>
        </w:tc>
        <w:tc>
          <w:tcPr>
            <w:tcW w:w="6753" w:type="dxa"/>
            <w:vAlign w:val="center"/>
          </w:tcPr>
          <w:p w14:paraId="5800A426" w14:textId="0484D5DB" w:rsidR="00A71078" w:rsidRPr="002D328B" w:rsidRDefault="000932FB" w:rsidP="00D4124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Accident &amp; Health</w:t>
            </w:r>
          </w:p>
        </w:tc>
      </w:tr>
      <w:tr w:rsidR="0069381A" w:rsidRPr="002D328B" w14:paraId="187A3219" w14:textId="77777777" w:rsidTr="002361C1">
        <w:tc>
          <w:tcPr>
            <w:tcW w:w="2263" w:type="dxa"/>
            <w:shd w:val="clear" w:color="auto" w:fill="BFBFBF" w:themeFill="background1" w:themeFillShade="BF"/>
          </w:tcPr>
          <w:p w14:paraId="7D583A12" w14:textId="79D0151A" w:rsidR="0069381A" w:rsidRPr="002D328B" w:rsidRDefault="0069381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Date</w:t>
            </w:r>
          </w:p>
        </w:tc>
        <w:tc>
          <w:tcPr>
            <w:tcW w:w="6753" w:type="dxa"/>
          </w:tcPr>
          <w:p w14:paraId="3CB8CC16" w14:textId="550D8308" w:rsidR="0069381A" w:rsidRPr="002D328B" w:rsidRDefault="002E678C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2022</w:t>
            </w:r>
          </w:p>
        </w:tc>
      </w:tr>
    </w:tbl>
    <w:p w14:paraId="79747CA4" w14:textId="04DE8615" w:rsidR="0069381A" w:rsidRPr="002D328B" w:rsidRDefault="0069381A" w:rsidP="00B115B6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9040" w:type="dxa"/>
        <w:tblLook w:val="04A0" w:firstRow="1" w:lastRow="0" w:firstColumn="1" w:lastColumn="0" w:noHBand="0" w:noVBand="1"/>
      </w:tblPr>
      <w:tblGrid>
        <w:gridCol w:w="2919"/>
        <w:gridCol w:w="1187"/>
        <w:gridCol w:w="3119"/>
        <w:gridCol w:w="1791"/>
        <w:gridCol w:w="24"/>
      </w:tblGrid>
      <w:tr w:rsidR="0069381A" w:rsidRPr="002D328B" w14:paraId="10A20E3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BFBFBF" w:themeFill="background1" w:themeFillShade="BF"/>
          </w:tcPr>
          <w:p w14:paraId="76680C05" w14:textId="6C8DB57A" w:rsidR="0069381A" w:rsidRPr="002D328B" w:rsidRDefault="00AD2605" w:rsidP="00B115B6">
            <w:pPr>
              <w:jc w:val="center"/>
              <w:rPr>
                <w:rFonts w:ascii="Arial" w:hAnsi="Arial" w:cs="Arial"/>
                <w:b/>
              </w:rPr>
            </w:pPr>
            <w:bookmarkStart w:id="1" w:name="_Hlk84930005"/>
            <w:r w:rsidRPr="002D328B">
              <w:rPr>
                <w:rFonts w:ascii="Arial" w:hAnsi="Arial" w:cs="Arial"/>
                <w:b/>
              </w:rPr>
              <w:t>Manufacturer</w:t>
            </w:r>
            <w:r w:rsidR="0069381A" w:rsidRPr="002D328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EB2FD0" w:rsidRPr="002D328B" w14:paraId="0E1CAF1B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A8CFEEC" w14:textId="382ED473" w:rsidR="00EB2FD0" w:rsidRPr="002D328B" w:rsidRDefault="00EB2FD0" w:rsidP="0069381A">
            <w:pPr>
              <w:rPr>
                <w:rFonts w:ascii="Arial" w:hAnsi="Arial" w:cs="Arial"/>
                <w:bCs/>
                <w:i/>
                <w:iCs/>
              </w:rPr>
            </w:pPr>
          </w:p>
        </w:tc>
      </w:tr>
      <w:tr w:rsidR="0069381A" w:rsidRPr="002D328B" w14:paraId="32C7744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51EE01CA" w14:textId="47A4F4A1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Product information</w:t>
            </w:r>
          </w:p>
        </w:tc>
      </w:tr>
      <w:tr w:rsidR="0069381A" w:rsidRPr="002D328B" w14:paraId="5E80FB3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1D8A5238" w14:textId="1CAE5B2A" w:rsidR="0069381A" w:rsidRPr="002D328B" w:rsidRDefault="00EC3606" w:rsidP="005B0F5A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 w:rsidRPr="002D328B">
              <w:rPr>
                <w:rFonts w:ascii="Arial" w:hAnsi="Arial" w:cs="Arial"/>
                <w:bCs/>
              </w:rPr>
              <w:t>This product is designed to cover</w:t>
            </w:r>
            <w:r w:rsidR="00FF0902">
              <w:rPr>
                <w:rFonts w:ascii="Arial" w:hAnsi="Arial" w:cs="Arial"/>
                <w:bCs/>
              </w:rPr>
              <w:t xml:space="preserve"> </w:t>
            </w:r>
            <w:r w:rsidR="005B0F5A">
              <w:rPr>
                <w:rFonts w:ascii="Arial" w:hAnsi="Arial" w:cs="Arial"/>
                <w:bCs/>
              </w:rPr>
              <w:t xml:space="preserve">acute </w:t>
            </w:r>
            <w:r w:rsidR="000932FB">
              <w:rPr>
                <w:rFonts w:ascii="Arial" w:hAnsi="Arial" w:cs="Arial"/>
                <w:bCs/>
              </w:rPr>
              <w:t xml:space="preserve">medical </w:t>
            </w:r>
            <w:r w:rsidR="005B0F5A">
              <w:rPr>
                <w:rFonts w:ascii="Arial" w:hAnsi="Arial" w:cs="Arial"/>
                <w:bCs/>
              </w:rPr>
              <w:t>conditions, treatments for musculoskeletal conditions</w:t>
            </w:r>
            <w:r w:rsidR="00C544A9">
              <w:rPr>
                <w:rFonts w:ascii="Arial" w:hAnsi="Arial" w:cs="Arial"/>
                <w:bCs/>
              </w:rPr>
              <w:t>, hospital charges</w:t>
            </w:r>
            <w:r w:rsidR="006339FF">
              <w:rPr>
                <w:rFonts w:ascii="Arial" w:hAnsi="Arial" w:cs="Arial"/>
                <w:bCs/>
              </w:rPr>
              <w:t xml:space="preserve"> and</w:t>
            </w:r>
            <w:r w:rsidR="00C544A9">
              <w:rPr>
                <w:rFonts w:ascii="Arial" w:hAnsi="Arial" w:cs="Arial"/>
                <w:bCs/>
              </w:rPr>
              <w:t xml:space="preserve"> specialist fees</w:t>
            </w:r>
            <w:r w:rsidR="006339FF">
              <w:rPr>
                <w:rFonts w:ascii="Arial" w:hAnsi="Arial" w:cs="Arial"/>
                <w:bCs/>
              </w:rPr>
              <w:t>,</w:t>
            </w:r>
            <w:r w:rsidR="00C544A9">
              <w:rPr>
                <w:rFonts w:ascii="Arial" w:hAnsi="Arial" w:cs="Arial"/>
                <w:bCs/>
              </w:rPr>
              <w:t xml:space="preserve"> and mental health treatment</w:t>
            </w:r>
            <w:r w:rsidR="000932FB">
              <w:rPr>
                <w:rFonts w:ascii="Arial" w:hAnsi="Arial" w:cs="Arial"/>
                <w:bCs/>
              </w:rPr>
              <w:t xml:space="preserve"> for employees of commercial businesses</w:t>
            </w:r>
            <w:r w:rsidR="00C544A9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2D328B" w14:paraId="3541E97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CAA1DB1" w14:textId="6327231F" w:rsidR="0069381A" w:rsidRPr="002D328B" w:rsidRDefault="0069381A" w:rsidP="0069381A">
            <w:pPr>
              <w:rPr>
                <w:rFonts w:ascii="Arial" w:hAnsi="Arial" w:cs="Arial"/>
                <w:b/>
                <w:u w:val="single"/>
              </w:rPr>
            </w:pPr>
            <w:r w:rsidRPr="002D328B">
              <w:rPr>
                <w:rFonts w:ascii="Arial" w:hAnsi="Arial" w:cs="Arial"/>
                <w:bCs/>
              </w:rPr>
              <w:t>Target market</w:t>
            </w:r>
          </w:p>
        </w:tc>
      </w:tr>
      <w:tr w:rsidR="0069381A" w:rsidRPr="002D328B" w14:paraId="44782A1D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2EA9D5B4" w14:textId="1252CE2B" w:rsidR="008E6A27" w:rsidRPr="002D328B" w:rsidRDefault="002E678C" w:rsidP="00D41241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This product is intended for commercial businesses, including micro-enterprises and small businesses</w:t>
            </w:r>
            <w:r w:rsidR="00AA1A7E" w:rsidRPr="002D328B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2D328B" w14:paraId="28B70D6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4EA846F5" w14:textId="3244EDE6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Types of </w:t>
            </w:r>
            <w:proofErr w:type="gramStart"/>
            <w:r w:rsidRPr="002D328B">
              <w:rPr>
                <w:rFonts w:ascii="Arial" w:hAnsi="Arial" w:cs="Arial"/>
                <w:bCs/>
              </w:rPr>
              <w:t>customer</w:t>
            </w:r>
            <w:proofErr w:type="gramEnd"/>
            <w:r w:rsidRPr="002D328B">
              <w:rPr>
                <w:rFonts w:ascii="Arial" w:hAnsi="Arial" w:cs="Arial"/>
                <w:bCs/>
              </w:rPr>
              <w:t xml:space="preserve"> for whom the product would be unsuitable</w:t>
            </w:r>
          </w:p>
        </w:tc>
      </w:tr>
      <w:tr w:rsidR="0069381A" w:rsidRPr="002D328B" w14:paraId="44B5BD2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42C5B41" w14:textId="67EC09E9" w:rsidR="008E6A27" w:rsidRPr="002D328B" w:rsidRDefault="002E678C" w:rsidP="000932FB">
            <w:pPr>
              <w:spacing w:before="60" w:after="60"/>
              <w:rPr>
                <w:rFonts w:ascii="Arial" w:hAnsi="Arial" w:cs="Arial"/>
                <w:b/>
                <w:u w:val="single"/>
              </w:rPr>
            </w:pPr>
            <w:r w:rsidRPr="002D328B">
              <w:rPr>
                <w:rFonts w:ascii="Arial" w:hAnsi="Arial" w:cs="Arial"/>
                <w:bCs/>
              </w:rPr>
              <w:t>Any customer type not listed above.</w:t>
            </w:r>
          </w:p>
        </w:tc>
      </w:tr>
      <w:tr w:rsidR="00A47D81" w:rsidRPr="002D328B" w14:paraId="6A2224C8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1B781DF6" w14:textId="475AC083" w:rsidR="00A47D81" w:rsidRPr="002D328B" w:rsidRDefault="00A47D81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Any notable exclusions or circumstances where the product will not respond</w:t>
            </w:r>
          </w:p>
        </w:tc>
      </w:tr>
      <w:tr w:rsidR="00A47D81" w:rsidRPr="002D328B" w14:paraId="3BFFB381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3CCF79FC" w14:textId="53CBA7A6" w:rsidR="00C544A9" w:rsidRDefault="00C544A9" w:rsidP="00D41241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</w:t>
            </w:r>
            <w:r w:rsidR="00876985">
              <w:rPr>
                <w:rFonts w:ascii="Arial" w:hAnsi="Arial" w:cs="Arial"/>
                <w:bCs/>
              </w:rPr>
              <w:t xml:space="preserve">e product </w:t>
            </w:r>
            <w:r>
              <w:rPr>
                <w:rFonts w:ascii="Arial" w:hAnsi="Arial" w:cs="Arial"/>
                <w:bCs/>
              </w:rPr>
              <w:t>will not respond to chronic conditions and pre-existing conditions.</w:t>
            </w:r>
          </w:p>
          <w:p w14:paraId="7ED0322A" w14:textId="77777777" w:rsidR="00876985" w:rsidRPr="00E51818" w:rsidRDefault="00876985" w:rsidP="00876985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There is no cover for d</w:t>
            </w:r>
            <w:proofErr w:type="spellStart"/>
            <w:r w:rsidRPr="00E51818">
              <w:rPr>
                <w:rFonts w:ascii="Arial" w:hAnsi="Arial" w:cs="Arial"/>
                <w:bCs/>
                <w:lang w:val="en-US"/>
              </w:rPr>
              <w:t>eath</w:t>
            </w:r>
            <w:proofErr w:type="spellEnd"/>
            <w:r w:rsidRPr="00E51818">
              <w:rPr>
                <w:rFonts w:ascii="Arial" w:hAnsi="Arial" w:cs="Arial"/>
                <w:bCs/>
                <w:lang w:val="en-US"/>
              </w:rPr>
              <w:t xml:space="preserve"> or disablement caused</w:t>
            </w:r>
            <w:r>
              <w:rPr>
                <w:rFonts w:ascii="Arial" w:hAnsi="Arial" w:cs="Arial"/>
                <w:bCs/>
                <w:lang w:val="en-US"/>
              </w:rPr>
              <w:t>;</w:t>
            </w:r>
            <w:r w:rsidRPr="00E51818">
              <w:rPr>
                <w:rFonts w:ascii="Arial" w:hAnsi="Arial" w:cs="Arial"/>
                <w:bCs/>
                <w:lang w:val="en-US"/>
              </w:rPr>
              <w:t xml:space="preserve"> by</w:t>
            </w:r>
            <w:r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E51818">
              <w:rPr>
                <w:rFonts w:ascii="Arial" w:hAnsi="Arial" w:cs="Arial"/>
                <w:bCs/>
              </w:rPr>
              <w:t>suicide or attempted suicide</w:t>
            </w:r>
            <w:r>
              <w:rPr>
                <w:rFonts w:ascii="Arial" w:hAnsi="Arial" w:cs="Arial"/>
                <w:bCs/>
              </w:rPr>
              <w:t>,</w:t>
            </w:r>
            <w:r w:rsidRPr="00E51818">
              <w:rPr>
                <w:rFonts w:ascii="Arial" w:hAnsi="Arial" w:cs="Arial"/>
                <w:bCs/>
              </w:rPr>
              <w:t xml:space="preserve"> intentional self-injury</w:t>
            </w:r>
            <w:r>
              <w:rPr>
                <w:rFonts w:ascii="Arial" w:hAnsi="Arial" w:cs="Arial"/>
                <w:bCs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</w:rPr>
              <w:t>as a result of</w:t>
            </w:r>
            <w:proofErr w:type="gramEnd"/>
            <w:r>
              <w:rPr>
                <w:rFonts w:ascii="Arial" w:hAnsi="Arial" w:cs="Arial"/>
                <w:bCs/>
              </w:rPr>
              <w:t xml:space="preserve"> a criminal act by the insured, or due to an insured individual</w:t>
            </w:r>
            <w:r w:rsidRPr="00E51818">
              <w:rPr>
                <w:rFonts w:ascii="Arial" w:hAnsi="Arial" w:cs="Arial"/>
                <w:bCs/>
              </w:rPr>
              <w:t xml:space="preserve"> being intoxicated by alcohol or drugs</w:t>
            </w:r>
            <w:r>
              <w:rPr>
                <w:rFonts w:ascii="Arial" w:hAnsi="Arial" w:cs="Arial"/>
                <w:bCs/>
              </w:rPr>
              <w:t xml:space="preserve">, </w:t>
            </w:r>
            <w:r w:rsidRPr="00E51818">
              <w:rPr>
                <w:rFonts w:ascii="Arial" w:hAnsi="Arial" w:cs="Arial"/>
                <w:bCs/>
              </w:rPr>
              <w:t>engaging in flying of any kind other than as a passenger; or</w:t>
            </w:r>
            <w:r>
              <w:rPr>
                <w:rFonts w:ascii="Arial" w:hAnsi="Arial" w:cs="Arial"/>
                <w:bCs/>
              </w:rPr>
              <w:t xml:space="preserve"> as a result of </w:t>
            </w:r>
            <w:r w:rsidRPr="00E51818">
              <w:rPr>
                <w:rFonts w:ascii="Arial" w:hAnsi="Arial" w:cs="Arial"/>
                <w:bCs/>
              </w:rPr>
              <w:t xml:space="preserve">war </w:t>
            </w:r>
            <w:r>
              <w:rPr>
                <w:rFonts w:ascii="Arial" w:hAnsi="Arial" w:cs="Arial"/>
                <w:bCs/>
              </w:rPr>
              <w:t>(</w:t>
            </w:r>
            <w:r w:rsidRPr="00E51818">
              <w:rPr>
                <w:rFonts w:ascii="Arial" w:hAnsi="Arial" w:cs="Arial"/>
                <w:bCs/>
              </w:rPr>
              <w:t>whether war be declared or not</w:t>
            </w:r>
            <w:r>
              <w:rPr>
                <w:rFonts w:ascii="Arial" w:hAnsi="Arial" w:cs="Arial"/>
                <w:bCs/>
              </w:rPr>
              <w:t>),</w:t>
            </w:r>
            <w:r w:rsidRPr="00E51818">
              <w:rPr>
                <w:rFonts w:ascii="Arial" w:hAnsi="Arial" w:cs="Arial"/>
                <w:bCs/>
              </w:rPr>
              <w:t xml:space="preserve"> hostilities or any act of war or civil war.</w:t>
            </w:r>
          </w:p>
          <w:p w14:paraId="14217D08" w14:textId="77777777" w:rsidR="00876985" w:rsidRDefault="00876985" w:rsidP="00876985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The product will not react to claims for d</w:t>
            </w:r>
            <w:r w:rsidRPr="00EF0E25">
              <w:rPr>
                <w:rFonts w:ascii="Arial" w:hAnsi="Arial" w:cs="Arial"/>
                <w:szCs w:val="18"/>
              </w:rPr>
              <w:t>eath caused by sickness, unless that sickness directly resulted from accidental bodily injury, or medical or surgical treatment rendered necessary by such injury</w:t>
            </w:r>
            <w:r>
              <w:rPr>
                <w:rFonts w:ascii="Arial" w:hAnsi="Arial" w:cs="Arial"/>
                <w:szCs w:val="18"/>
              </w:rPr>
              <w:t>.</w:t>
            </w:r>
          </w:p>
          <w:p w14:paraId="349F8A5B" w14:textId="504925F7" w:rsidR="00A47D81" w:rsidRDefault="00F45DA9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Cover will not be provided if any of the Conditions Precedent included in the insurance contract have not been satisfied.</w:t>
            </w:r>
          </w:p>
          <w:p w14:paraId="3AE9F242" w14:textId="2B0441E3" w:rsidR="008E6A27" w:rsidRPr="002D328B" w:rsidRDefault="00876985" w:rsidP="00876985">
            <w:pPr>
              <w:spacing w:before="60" w:after="60"/>
              <w:rPr>
                <w:rFonts w:ascii="Arial" w:hAnsi="Arial" w:cs="Arial"/>
                <w:bCs/>
              </w:rPr>
            </w:pPr>
            <w:r w:rsidRPr="0084670A">
              <w:rPr>
                <w:rFonts w:ascii="Arial" w:hAnsi="Arial" w:cs="Arial"/>
                <w:bCs/>
              </w:rPr>
              <w:t xml:space="preserve">There may be other specific exclusions that apply to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that </w:t>
            </w:r>
            <w:r w:rsidRPr="00C047D1">
              <w:rPr>
                <w:rFonts w:ascii="Arial" w:hAnsi="Arial" w:cs="Arial"/>
                <w:bCs/>
              </w:rPr>
              <w:t>will be</w:t>
            </w:r>
            <w:r w:rsidRPr="0084670A">
              <w:rPr>
                <w:rFonts w:ascii="Arial" w:hAnsi="Arial" w:cs="Arial"/>
                <w:bCs/>
              </w:rPr>
              <w:t xml:space="preserve"> detailed within </w:t>
            </w:r>
            <w:r w:rsidRPr="00C047D1">
              <w:rPr>
                <w:rFonts w:ascii="Arial" w:hAnsi="Arial" w:cs="Arial"/>
                <w:bCs/>
              </w:rPr>
              <w:t>the</w:t>
            </w:r>
            <w:r w:rsidRPr="0084670A">
              <w:rPr>
                <w:rFonts w:ascii="Arial" w:hAnsi="Arial" w:cs="Arial"/>
                <w:bCs/>
              </w:rPr>
              <w:t xml:space="preserve"> policy documentation</w:t>
            </w:r>
            <w:r w:rsidRPr="00C047D1">
              <w:rPr>
                <w:rFonts w:ascii="Arial" w:hAnsi="Arial" w:cs="Arial"/>
                <w:bCs/>
              </w:rPr>
              <w:t>.</w:t>
            </w:r>
          </w:p>
        </w:tc>
      </w:tr>
      <w:tr w:rsidR="0069381A" w:rsidRPr="002D328B" w14:paraId="7E711CC5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2ABBBD" w14:textId="583BEF0E" w:rsidR="0069381A" w:rsidRPr="002D328B" w:rsidRDefault="0069381A" w:rsidP="0069381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 information which may be relevant to distributors</w:t>
            </w:r>
          </w:p>
        </w:tc>
      </w:tr>
      <w:tr w:rsidR="0069381A" w:rsidRPr="002D328B" w14:paraId="0E72F86C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</w:tcPr>
          <w:p w14:paraId="5F9284B1" w14:textId="77777777" w:rsidR="0069381A" w:rsidRPr="002D328B" w:rsidRDefault="0069381A" w:rsidP="00D41241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</w:p>
          <w:p w14:paraId="7EFFAACA" w14:textId="77777777" w:rsidR="00DF4881" w:rsidRPr="002D328B" w:rsidRDefault="00DF4881" w:rsidP="00D41241">
            <w:pPr>
              <w:pStyle w:val="ListParagraph"/>
              <w:spacing w:before="60" w:after="60"/>
              <w:contextualSpacing w:val="0"/>
              <w:rPr>
                <w:rFonts w:ascii="Arial" w:hAnsi="Arial" w:cs="Arial"/>
                <w:bCs/>
              </w:rPr>
            </w:pPr>
          </w:p>
          <w:p w14:paraId="751DAC96" w14:textId="6F93666F" w:rsidR="00D41241" w:rsidRPr="002D328B" w:rsidRDefault="00D41241" w:rsidP="002E678C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2F1B42" w:rsidRPr="002D328B" w14:paraId="424B8BB5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4CFFCE87" w14:textId="26D102B5" w:rsidR="002F1B42" w:rsidRPr="002D328B" w:rsidRDefault="002F1B42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Date Fair Value assessment completed</w:t>
            </w:r>
          </w:p>
        </w:tc>
        <w:tc>
          <w:tcPr>
            <w:tcW w:w="4910" w:type="dxa"/>
            <w:gridSpan w:val="2"/>
          </w:tcPr>
          <w:p w14:paraId="68C7566D" w14:textId="0E763505" w:rsidR="002F1B42" w:rsidRPr="002D328B" w:rsidRDefault="002E678C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2022</w:t>
            </w:r>
          </w:p>
        </w:tc>
      </w:tr>
      <w:tr w:rsidR="007652CE" w:rsidRPr="002D328B" w14:paraId="7F7DDF1E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tcBorders>
              <w:bottom w:val="single" w:sz="4" w:space="0" w:color="auto"/>
            </w:tcBorders>
            <w:shd w:val="pct10" w:color="auto" w:fill="auto"/>
          </w:tcPr>
          <w:p w14:paraId="04B16BD0" w14:textId="74953B4D" w:rsidR="007652CE" w:rsidRPr="002D328B" w:rsidRDefault="00EF63DA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lastRenderedPageBreak/>
              <w:t>Expected</w:t>
            </w:r>
            <w:r w:rsidR="007652CE" w:rsidRPr="002D328B">
              <w:rPr>
                <w:rFonts w:ascii="Arial" w:hAnsi="Arial" w:cs="Arial"/>
                <w:bCs/>
              </w:rPr>
              <w:t xml:space="preserve"> date of next assessment</w:t>
            </w:r>
          </w:p>
        </w:tc>
        <w:tc>
          <w:tcPr>
            <w:tcW w:w="4910" w:type="dxa"/>
            <w:gridSpan w:val="2"/>
            <w:tcBorders>
              <w:bottom w:val="single" w:sz="4" w:space="0" w:color="auto"/>
            </w:tcBorders>
          </w:tcPr>
          <w:p w14:paraId="2581CC0D" w14:textId="568DA66F" w:rsidR="007652CE" w:rsidRPr="002D328B" w:rsidRDefault="002E678C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July 2023</w:t>
            </w:r>
          </w:p>
        </w:tc>
      </w:tr>
      <w:tr w:rsidR="00063C29" w:rsidRPr="002D328B" w14:paraId="47FD46D6" w14:textId="77777777" w:rsidTr="00251B1B">
        <w:trPr>
          <w:gridAfter w:val="1"/>
          <w:wAfter w:w="24" w:type="dxa"/>
        </w:trPr>
        <w:tc>
          <w:tcPr>
            <w:tcW w:w="9016" w:type="dxa"/>
            <w:gridSpan w:val="4"/>
            <w:shd w:val="clear" w:color="auto" w:fill="auto"/>
          </w:tcPr>
          <w:p w14:paraId="797CE8D6" w14:textId="0FA0F419" w:rsidR="00063C29" w:rsidRPr="002D328B" w:rsidRDefault="00063C29" w:rsidP="00D41241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bookmarkStart w:id="2" w:name="_Hlk86730916"/>
            <w:r w:rsidRPr="002D328B">
              <w:rPr>
                <w:rFonts w:ascii="Arial" w:hAnsi="Arial" w:cs="Arial"/>
                <w:bCs/>
                <w:i/>
                <w:iCs/>
              </w:rPr>
              <w:t>The following should</w:t>
            </w:r>
            <w:r w:rsidR="00CE491C" w:rsidRPr="002D328B">
              <w:rPr>
                <w:rFonts w:ascii="Arial" w:hAnsi="Arial" w:cs="Arial"/>
                <w:bCs/>
                <w:i/>
                <w:iCs/>
              </w:rPr>
              <w:t xml:space="preserve"> only</w:t>
            </w:r>
            <w:r w:rsidRPr="002D328B">
              <w:rPr>
                <w:rFonts w:ascii="Arial" w:hAnsi="Arial" w:cs="Arial"/>
                <w:bCs/>
                <w:i/>
                <w:iCs/>
              </w:rPr>
              <w:t xml:space="preserve"> be completed </w:t>
            </w:r>
            <w:r w:rsidR="00F712D8" w:rsidRPr="002D328B">
              <w:rPr>
                <w:rFonts w:ascii="Arial" w:hAnsi="Arial" w:cs="Arial"/>
                <w:bCs/>
                <w:i/>
                <w:iCs/>
                <w:u w:val="single"/>
              </w:rPr>
              <w:t>after</w:t>
            </w:r>
            <w:r w:rsidR="00F712D8" w:rsidRPr="002D328B">
              <w:rPr>
                <w:rFonts w:ascii="Arial" w:hAnsi="Arial" w:cs="Arial"/>
                <w:bCs/>
                <w:i/>
                <w:iCs/>
              </w:rPr>
              <w:t xml:space="preserve"> the Broker Information section below has been completed and provided by Distributor 1</w:t>
            </w:r>
            <w:r w:rsidR="003A5D03" w:rsidRPr="002D328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3F2BBB" w:rsidRPr="002D328B" w14:paraId="55DE3614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31A9AC25" w14:textId="75DACE6B" w:rsidR="003F2BBB" w:rsidRPr="002D328B" w:rsidRDefault="003F2BBB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Total </w:t>
            </w:r>
            <w:r w:rsidR="0080761A" w:rsidRPr="002D328B">
              <w:rPr>
                <w:rFonts w:ascii="Arial" w:hAnsi="Arial" w:cs="Arial"/>
                <w:bCs/>
              </w:rPr>
              <w:t>c</w:t>
            </w:r>
            <w:r w:rsidRPr="002D328B">
              <w:rPr>
                <w:rFonts w:ascii="Arial" w:hAnsi="Arial" w:cs="Arial"/>
                <w:bCs/>
              </w:rPr>
              <w:t>ommissions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55C085EA" w14:textId="2DB2711A" w:rsidR="003F2BBB" w:rsidRPr="002D328B" w:rsidRDefault="003F2BBB" w:rsidP="00D41241">
            <w:pPr>
              <w:pStyle w:val="ListParagraph"/>
              <w:spacing w:before="60" w:after="60"/>
              <w:ind w:left="0"/>
              <w:contextualSpacing w:val="0"/>
              <w:rPr>
                <w:rFonts w:ascii="Arial" w:hAnsi="Arial" w:cs="Arial"/>
                <w:bCs/>
              </w:rPr>
            </w:pPr>
          </w:p>
        </w:tc>
      </w:tr>
      <w:tr w:rsidR="003F2BBB" w:rsidRPr="002D328B" w14:paraId="05D08DE0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2E17F07B" w14:textId="0566F52C" w:rsidR="003F2BBB" w:rsidRPr="002D328B" w:rsidRDefault="003F2BBB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Total </w:t>
            </w:r>
            <w:r w:rsidR="0080761A" w:rsidRPr="002D328B">
              <w:rPr>
                <w:rFonts w:ascii="Arial" w:hAnsi="Arial" w:cs="Arial"/>
                <w:bCs/>
              </w:rPr>
              <w:t>f</w:t>
            </w:r>
            <w:r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67716F87" w14:textId="07ED1CAE" w:rsidR="003F2BBB" w:rsidRPr="002D328B" w:rsidRDefault="003F2BBB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tr w:rsidR="001B32FE" w:rsidRPr="002D328B" w14:paraId="72A4159E" w14:textId="77777777" w:rsidTr="003E135D">
        <w:trPr>
          <w:gridAfter w:val="1"/>
          <w:wAfter w:w="24" w:type="dxa"/>
        </w:trPr>
        <w:tc>
          <w:tcPr>
            <w:tcW w:w="4106" w:type="dxa"/>
            <w:gridSpan w:val="2"/>
            <w:shd w:val="pct10" w:color="auto" w:fill="auto"/>
          </w:tcPr>
          <w:p w14:paraId="7F2AB734" w14:textId="09933868" w:rsidR="001B32FE" w:rsidRPr="002D328B" w:rsidRDefault="001B32FE" w:rsidP="00D41241">
            <w:pPr>
              <w:pStyle w:val="ListParagraph"/>
              <w:spacing w:before="60" w:after="60"/>
              <w:ind w:left="22" w:hanging="22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Total </w:t>
            </w:r>
            <w:proofErr w:type="gramStart"/>
            <w:r w:rsidRPr="002D328B">
              <w:rPr>
                <w:rFonts w:ascii="Arial" w:hAnsi="Arial" w:cs="Arial"/>
                <w:bCs/>
              </w:rPr>
              <w:t>other</w:t>
            </w:r>
            <w:proofErr w:type="gramEnd"/>
            <w:r w:rsidRPr="002D328B">
              <w:rPr>
                <w:rFonts w:ascii="Arial" w:hAnsi="Arial" w:cs="Arial"/>
                <w:bCs/>
              </w:rPr>
              <w:t xml:space="preserve"> Distributor remuneration</w:t>
            </w:r>
          </w:p>
        </w:tc>
        <w:tc>
          <w:tcPr>
            <w:tcW w:w="4910" w:type="dxa"/>
            <w:gridSpan w:val="2"/>
            <w:shd w:val="clear" w:color="auto" w:fill="auto"/>
          </w:tcPr>
          <w:p w14:paraId="24C347BE" w14:textId="77777777" w:rsidR="001B32FE" w:rsidRPr="002D328B" w:rsidRDefault="001B32FE" w:rsidP="00D41241">
            <w:pPr>
              <w:spacing w:before="60" w:after="60"/>
              <w:rPr>
                <w:rFonts w:ascii="Arial" w:hAnsi="Arial" w:cs="Arial"/>
                <w:bCs/>
              </w:rPr>
            </w:pPr>
          </w:p>
        </w:tc>
      </w:tr>
      <w:bookmarkEnd w:id="1"/>
      <w:bookmarkEnd w:id="2"/>
      <w:tr w:rsidR="0069381A" w:rsidRPr="002D328B" w14:paraId="0F7B5285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054C7A1" w14:textId="3C782EBB" w:rsidR="0069381A" w:rsidRPr="002D328B" w:rsidRDefault="00251B1B" w:rsidP="002361C1">
            <w:pPr>
              <w:jc w:val="center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</w:t>
            </w:r>
            <w:r w:rsidR="002361C1" w:rsidRPr="002D328B">
              <w:rPr>
                <w:rFonts w:ascii="Arial" w:hAnsi="Arial" w:cs="Arial"/>
                <w:b/>
              </w:rPr>
              <w:t xml:space="preserve"> Information</w:t>
            </w:r>
          </w:p>
        </w:tc>
      </w:tr>
      <w:tr w:rsidR="00F12766" w:rsidRPr="002D328B" w14:paraId="201BB0BB" w14:textId="77777777" w:rsidTr="00251B1B">
        <w:tc>
          <w:tcPr>
            <w:tcW w:w="9040" w:type="dxa"/>
            <w:gridSpan w:val="5"/>
          </w:tcPr>
          <w:p w14:paraId="3BDCC91A" w14:textId="7331F6EC" w:rsidR="00F12766" w:rsidRPr="002D328B" w:rsidRDefault="00F12766" w:rsidP="00DE244E">
            <w:pPr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The fields below should be completed</w:t>
            </w:r>
            <w:r w:rsidR="00C14A7F" w:rsidRPr="002D328B">
              <w:rPr>
                <w:rFonts w:ascii="Arial" w:hAnsi="Arial" w:cs="Arial"/>
                <w:bCs/>
                <w:i/>
                <w:iCs/>
              </w:rPr>
              <w:t xml:space="preserve"> for all </w:t>
            </w:r>
            <w:r w:rsidR="00251B1B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C14A7F" w:rsidRPr="002D328B">
              <w:rPr>
                <w:rFonts w:ascii="Arial" w:hAnsi="Arial" w:cs="Arial"/>
                <w:bCs/>
                <w:i/>
                <w:iCs/>
              </w:rPr>
              <w:t xml:space="preserve">istributors in the </w:t>
            </w:r>
            <w:r w:rsidR="00634C18" w:rsidRPr="002D328B">
              <w:rPr>
                <w:rFonts w:ascii="Arial" w:hAnsi="Arial" w:cs="Arial"/>
                <w:bCs/>
                <w:i/>
                <w:iCs/>
              </w:rPr>
              <w:t>chain.  Distributor 1 should be the</w:t>
            </w:r>
            <w:r w:rsidRPr="002D328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>istributor</w:t>
            </w:r>
            <w:r w:rsidR="00634C18" w:rsidRPr="002D328B">
              <w:rPr>
                <w:rFonts w:ascii="Arial" w:hAnsi="Arial" w:cs="Arial"/>
                <w:bCs/>
                <w:i/>
                <w:iCs/>
              </w:rPr>
              <w:t xml:space="preserve"> in direct contact with the carrier and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 xml:space="preserve"> the highest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 xml:space="preserve">istributor number should be the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7FF9" w:rsidRPr="002D328B">
              <w:rPr>
                <w:rFonts w:ascii="Arial" w:hAnsi="Arial" w:cs="Arial"/>
                <w:bCs/>
                <w:i/>
                <w:iCs/>
              </w:rPr>
              <w:t xml:space="preserve">istributor </w:t>
            </w:r>
            <w:r w:rsidR="00FF0BC6" w:rsidRPr="002D328B">
              <w:rPr>
                <w:rFonts w:ascii="Arial" w:hAnsi="Arial" w:cs="Arial"/>
                <w:bCs/>
                <w:i/>
                <w:iCs/>
              </w:rPr>
              <w:t>in direct contact with the customer.  T</w:t>
            </w:r>
            <w:r w:rsidRPr="002D328B">
              <w:rPr>
                <w:rFonts w:ascii="Arial" w:hAnsi="Arial" w:cs="Arial"/>
                <w:bCs/>
                <w:i/>
                <w:iCs/>
              </w:rPr>
              <w:t>he information provided should include</w:t>
            </w:r>
            <w:r w:rsidR="00C735B8" w:rsidRPr="002D328B">
              <w:rPr>
                <w:rFonts w:ascii="Arial" w:hAnsi="Arial" w:cs="Arial"/>
                <w:i/>
                <w:iCs/>
              </w:rPr>
              <w:t xml:space="preserve"> t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>he type and amount of remuneration</w:t>
            </w:r>
            <w:r w:rsidR="006603E8" w:rsidRPr="002D328B">
              <w:rPr>
                <w:rFonts w:ascii="Arial" w:hAnsi="Arial" w:cs="Arial"/>
                <w:bCs/>
                <w:i/>
                <w:iCs/>
              </w:rPr>
              <w:t xml:space="preserve"> (including fees </w:t>
            </w:r>
            <w:r w:rsidR="006827B2" w:rsidRPr="002D328B">
              <w:rPr>
                <w:rFonts w:ascii="Arial" w:hAnsi="Arial" w:cs="Arial"/>
                <w:bCs/>
                <w:i/>
                <w:iCs/>
              </w:rPr>
              <w:t>and commissions)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 xml:space="preserve"> of ea</w:t>
            </w:r>
            <w:r w:rsidR="00EB2FD0" w:rsidRPr="002D328B">
              <w:rPr>
                <w:rFonts w:ascii="Arial" w:hAnsi="Arial" w:cs="Arial"/>
                <w:bCs/>
                <w:i/>
                <w:iCs/>
              </w:rPr>
              <w:t xml:space="preserve">ch </w:t>
            </w:r>
            <w:r w:rsidR="00462D01" w:rsidRPr="002D328B">
              <w:rPr>
                <w:rFonts w:ascii="Arial" w:hAnsi="Arial" w:cs="Arial"/>
                <w:bCs/>
                <w:i/>
                <w:iCs/>
              </w:rPr>
              <w:t>D</w:t>
            </w:r>
            <w:r w:rsidR="00EB2FD0" w:rsidRPr="002D328B">
              <w:rPr>
                <w:rFonts w:ascii="Arial" w:hAnsi="Arial" w:cs="Arial"/>
                <w:bCs/>
                <w:i/>
                <w:iCs/>
              </w:rPr>
              <w:t>istributor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>, where this is part of the premium or</w:t>
            </w:r>
            <w:r w:rsidR="00DE244E" w:rsidRPr="002D328B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C735B8" w:rsidRPr="002D328B">
              <w:rPr>
                <w:rFonts w:ascii="Arial" w:hAnsi="Arial" w:cs="Arial"/>
                <w:bCs/>
                <w:i/>
                <w:iCs/>
              </w:rPr>
              <w:t>otherwise paid by the customer, for the product</w:t>
            </w:r>
            <w:r w:rsidR="00061D40" w:rsidRPr="002D328B">
              <w:rPr>
                <w:rFonts w:ascii="Arial" w:hAnsi="Arial" w:cs="Arial"/>
                <w:bCs/>
                <w:i/>
                <w:iCs/>
              </w:rPr>
              <w:t>.</w:t>
            </w:r>
          </w:p>
        </w:tc>
      </w:tr>
      <w:tr w:rsidR="0027166B" w:rsidRPr="002D328B" w14:paraId="1FF0C539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4A7259ED" w14:textId="1AB222DD" w:rsidR="0027166B" w:rsidRPr="002D328B" w:rsidRDefault="0027166B" w:rsidP="00D41241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1</w:t>
            </w:r>
            <w:r w:rsidR="00A47D81" w:rsidRPr="002D328B">
              <w:rPr>
                <w:rFonts w:ascii="Arial" w:hAnsi="Arial" w:cs="Arial"/>
                <w:b/>
              </w:rPr>
              <w:t xml:space="preserve"> – [insert name]</w:t>
            </w:r>
          </w:p>
        </w:tc>
      </w:tr>
      <w:tr w:rsidR="009A6C57" w:rsidRPr="002D328B" w14:paraId="33251A8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72CAD34D" w14:textId="5B935077" w:rsidR="009A6C57" w:rsidRPr="002D328B" w:rsidRDefault="003A5D03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9A6C57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6238ABD6" w14:textId="77777777" w:rsidR="009A6C57" w:rsidRPr="002D328B" w:rsidRDefault="009A6C57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393E8B" w:rsidRPr="002D328B" w14:paraId="6B1EBD3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4917E6A" w14:textId="4255FE12" w:rsidR="00393E8B" w:rsidRPr="002D328B" w:rsidRDefault="00AF50AE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Fees</w:t>
            </w:r>
          </w:p>
        </w:tc>
        <w:tc>
          <w:tcPr>
            <w:tcW w:w="6121" w:type="dxa"/>
            <w:gridSpan w:val="4"/>
          </w:tcPr>
          <w:p w14:paraId="4CAB851E" w14:textId="77777777" w:rsidR="00393E8B" w:rsidRPr="002D328B" w:rsidRDefault="00393E8B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9A6C57" w:rsidRPr="002D328B" w14:paraId="575C5711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DC7D805" w14:textId="6E29BD16" w:rsidR="009A6C57" w:rsidRPr="002D328B" w:rsidRDefault="009A6C57" w:rsidP="00D41241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9005A6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5C8E741" w14:textId="77777777" w:rsidR="009A6C57" w:rsidRPr="002D328B" w:rsidRDefault="009A6C57" w:rsidP="00D41241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F30A0A" w:rsidRPr="002D328B" w14:paraId="4FABCD43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FD4E25" w14:textId="3660CF76" w:rsidR="00F30A0A" w:rsidRPr="002D328B" w:rsidRDefault="008C0713" w:rsidP="00266C5E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 xml:space="preserve">Explanation of </w:t>
            </w:r>
            <w:r w:rsidR="000E19D1" w:rsidRPr="002D328B">
              <w:rPr>
                <w:rFonts w:ascii="Arial" w:hAnsi="Arial" w:cs="Arial"/>
                <w:bCs/>
              </w:rPr>
              <w:t>activities</w:t>
            </w:r>
            <w:r w:rsidRPr="002D328B">
              <w:rPr>
                <w:rFonts w:ascii="Arial" w:hAnsi="Arial" w:cs="Arial"/>
                <w:bCs/>
              </w:rPr>
              <w:t xml:space="preserve"> provided</w:t>
            </w:r>
          </w:p>
        </w:tc>
      </w:tr>
      <w:tr w:rsidR="008C0713" w:rsidRPr="002D328B" w14:paraId="27F06826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46E3B054" w14:textId="6284B5E1" w:rsidR="004B585A" w:rsidRPr="002D328B" w:rsidRDefault="00DF5170" w:rsidP="00F30A0A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92842" w:rsidRPr="002D328B" w14:paraId="5097DE83" w14:textId="77777777" w:rsidTr="00A64DA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2F941E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83411B4" w14:textId="15634115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DB543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96170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B543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542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0972766" w14:textId="77777777" w:rsidTr="00A64DA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140C48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D40234D" w14:textId="62AE4B6C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B543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12649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B543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7127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AAC87B1" w14:textId="77777777" w:rsidTr="00A64DA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62A4BDC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1CF5995" w14:textId="132330F4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B543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0798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B543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8212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65488B4" w14:textId="77777777" w:rsidTr="00A64DA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711A301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7DE4D9E" w14:textId="34D6C4A0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B543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0268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B543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883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C72036B" w14:textId="77777777" w:rsidTr="00A64DA0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D30AD2D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0D4739" w14:textId="35603C57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B543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1191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B543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34382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66089C31" w14:textId="77777777" w:rsidTr="00A64DA0">
        <w:trPr>
          <w:trHeight w:val="192"/>
        </w:trPr>
        <w:tc>
          <w:tcPr>
            <w:tcW w:w="7225" w:type="dxa"/>
            <w:gridSpan w:val="3"/>
            <w:shd w:val="clear" w:color="auto" w:fill="auto"/>
            <w:vAlign w:val="center"/>
          </w:tcPr>
          <w:p w14:paraId="74DD9504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0ABE43E7" w14:textId="1B039E53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CF9CBB5" w14:textId="62BDEB68" w:rsidR="00492842" w:rsidRPr="002D328B" w:rsidRDefault="00492842" w:rsidP="00492842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DB5437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68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B5437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65929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B5437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057058" w:rsidRPr="002D328B" w14:paraId="2AA7D629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5DA16C1" w14:textId="3B03A6BA" w:rsidR="00057058" w:rsidRPr="002D328B" w:rsidRDefault="00057058" w:rsidP="00AC7939">
            <w:pPr>
              <w:rPr>
                <w:rFonts w:ascii="Arial" w:hAnsi="Arial" w:cs="Arial"/>
                <w:bCs/>
              </w:rPr>
            </w:pPr>
            <w:bookmarkStart w:id="3" w:name="_Hlk79566965"/>
            <w:r w:rsidRPr="002D328B">
              <w:rPr>
                <w:rFonts w:ascii="Arial" w:hAnsi="Arial" w:cs="Arial"/>
              </w:rPr>
              <w:t>Information on any ancillary products/</w:t>
            </w:r>
            <w:r w:rsidR="000E19D1" w:rsidRPr="002D328B">
              <w:rPr>
                <w:rFonts w:ascii="Arial" w:hAnsi="Arial" w:cs="Arial"/>
              </w:rPr>
              <w:t>activities</w:t>
            </w:r>
            <w:r w:rsidRPr="002D328B">
              <w:rPr>
                <w:rFonts w:ascii="Arial" w:hAnsi="Arial" w:cs="Arial"/>
              </w:rPr>
              <w:t xml:space="preserve"> sold alongside the product which may affect the product’s value.</w:t>
            </w:r>
          </w:p>
        </w:tc>
      </w:tr>
      <w:tr w:rsidR="006B43D7" w:rsidRPr="002D328B" w14:paraId="01750CE7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13E2DE41" w14:textId="7E9C955B" w:rsidR="006B43D7" w:rsidRPr="002D328B" w:rsidRDefault="006B43D7" w:rsidP="00850429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bookmarkEnd w:id="3"/>
      <w:tr w:rsidR="00492842" w:rsidRPr="002D328B" w14:paraId="199B4B76" w14:textId="77777777" w:rsidTr="00251B1B">
        <w:trPr>
          <w:trHeight w:val="77"/>
        </w:trPr>
        <w:tc>
          <w:tcPr>
            <w:tcW w:w="7225" w:type="dxa"/>
            <w:gridSpan w:val="3"/>
          </w:tcPr>
          <w:p w14:paraId="1436AA14" w14:textId="60AA4FCA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20E4C8C" w14:textId="0455D194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0581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906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0ED9CC2" w14:textId="77777777" w:rsidTr="00251B1B">
        <w:trPr>
          <w:trHeight w:val="77"/>
        </w:trPr>
        <w:tc>
          <w:tcPr>
            <w:tcW w:w="7225" w:type="dxa"/>
            <w:gridSpan w:val="3"/>
          </w:tcPr>
          <w:p w14:paraId="2A5A1AAA" w14:textId="00C3E722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5AAB4F9" w14:textId="6733BA39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89787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19039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6C31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B8A3147" w14:textId="7686A24B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6A39253" w14:textId="130832A7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3462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68319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5486D09" w14:textId="77777777" w:rsidTr="00251B1B">
        <w:trPr>
          <w:trHeight w:val="77"/>
        </w:trPr>
        <w:tc>
          <w:tcPr>
            <w:tcW w:w="7225" w:type="dxa"/>
            <w:gridSpan w:val="3"/>
          </w:tcPr>
          <w:p w14:paraId="70B9BF71" w14:textId="260D1820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728DA38" w14:textId="7ECE167F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2049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8314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D0AF55F" w14:textId="77777777" w:rsidTr="00251B1B">
        <w:trPr>
          <w:trHeight w:val="77"/>
        </w:trPr>
        <w:tc>
          <w:tcPr>
            <w:tcW w:w="7225" w:type="dxa"/>
            <w:gridSpan w:val="3"/>
          </w:tcPr>
          <w:p w14:paraId="4346FC0E" w14:textId="5F6352D3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8BD22E" w14:textId="09426BCF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793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467900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4977892" w14:textId="77777777" w:rsidTr="00251B1B">
        <w:trPr>
          <w:trHeight w:val="77"/>
        </w:trPr>
        <w:tc>
          <w:tcPr>
            <w:tcW w:w="7225" w:type="dxa"/>
            <w:gridSpan w:val="3"/>
          </w:tcPr>
          <w:p w14:paraId="718746E0" w14:textId="006D4245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73FC01" w14:textId="4991400B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57835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8366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60FA659" w14:textId="77777777" w:rsidTr="00251B1B">
        <w:trPr>
          <w:trHeight w:val="77"/>
        </w:trPr>
        <w:tc>
          <w:tcPr>
            <w:tcW w:w="7225" w:type="dxa"/>
            <w:gridSpan w:val="3"/>
          </w:tcPr>
          <w:p w14:paraId="21B0EB79" w14:textId="7A940DD4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1F95A72" w14:textId="7CAAA769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00205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6602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15A4679" w14:textId="77777777" w:rsidTr="00251B1B">
        <w:trPr>
          <w:trHeight w:val="77"/>
        </w:trPr>
        <w:tc>
          <w:tcPr>
            <w:tcW w:w="7225" w:type="dxa"/>
            <w:gridSpan w:val="3"/>
          </w:tcPr>
          <w:p w14:paraId="72A58ECB" w14:textId="1CE38A23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16D837D" w14:textId="4C895E5F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66286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33399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05150DB" w14:textId="77777777" w:rsidTr="00251B1B">
        <w:trPr>
          <w:trHeight w:val="77"/>
        </w:trPr>
        <w:tc>
          <w:tcPr>
            <w:tcW w:w="7225" w:type="dxa"/>
            <w:gridSpan w:val="3"/>
          </w:tcPr>
          <w:p w14:paraId="5697B535" w14:textId="58716F88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F4E77A8" w14:textId="49F79D8F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19817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082253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534108F" w14:textId="77777777" w:rsidTr="00251B1B">
        <w:trPr>
          <w:trHeight w:val="77"/>
        </w:trPr>
        <w:tc>
          <w:tcPr>
            <w:tcW w:w="7225" w:type="dxa"/>
            <w:gridSpan w:val="3"/>
          </w:tcPr>
          <w:p w14:paraId="18622868" w14:textId="2C23F619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5A56582" w14:textId="7030B7B0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3152D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66582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3152D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504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52D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0E58C5EB" w14:textId="77777777" w:rsidTr="00251B1B">
        <w:trPr>
          <w:trHeight w:val="1074"/>
        </w:trPr>
        <w:tc>
          <w:tcPr>
            <w:tcW w:w="7225" w:type="dxa"/>
            <w:gridSpan w:val="3"/>
          </w:tcPr>
          <w:p w14:paraId="29C7AE6F" w14:textId="420CB960" w:rsidR="00110B6D" w:rsidRPr="002D328B" w:rsidRDefault="00110B6D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6C7B8F8B" w14:textId="77777777" w:rsidR="00110B6D" w:rsidRPr="002D328B" w:rsidRDefault="00110B6D" w:rsidP="00110B6D">
            <w:pPr>
              <w:rPr>
                <w:rFonts w:ascii="Arial" w:hAnsi="Arial" w:cs="Arial"/>
              </w:rPr>
            </w:pPr>
          </w:p>
          <w:p w14:paraId="5B3EC2AD" w14:textId="77777777" w:rsidR="00110B6D" w:rsidRPr="002D328B" w:rsidRDefault="00110B6D" w:rsidP="00110B6D">
            <w:pPr>
              <w:rPr>
                <w:rFonts w:ascii="Arial" w:hAnsi="Arial" w:cs="Arial"/>
              </w:rPr>
            </w:pPr>
          </w:p>
          <w:p w14:paraId="064ECCBD" w14:textId="77777777" w:rsidR="00110B6D" w:rsidRPr="002D328B" w:rsidRDefault="00110B6D" w:rsidP="00110B6D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96BF9BF" w14:textId="0A244E1B" w:rsidR="00110B6D" w:rsidRPr="002D328B" w:rsidRDefault="00492842" w:rsidP="00482062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9553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79744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850429" w:rsidRPr="002D328B" w14:paraId="60D3E13C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7EAD7E51" w14:textId="7AEF3A15" w:rsidR="00850429" w:rsidRPr="002D328B" w:rsidRDefault="00850429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850429" w:rsidRPr="002D328B" w14:paraId="350D4E0D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7BDBA9C8" w14:textId="77777777" w:rsidR="00850429" w:rsidRPr="002D328B" w:rsidRDefault="00850429" w:rsidP="00266C5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110B6D" w:rsidRPr="002D328B" w14:paraId="344B88CD" w14:textId="77777777" w:rsidTr="00251B1B">
        <w:tc>
          <w:tcPr>
            <w:tcW w:w="7225" w:type="dxa"/>
            <w:gridSpan w:val="3"/>
            <w:shd w:val="clear" w:color="auto" w:fill="D9D9D9" w:themeFill="background1" w:themeFillShade="D9"/>
          </w:tcPr>
          <w:p w14:paraId="1A9A41F1" w14:textId="77777777" w:rsidR="00110B6D" w:rsidRPr="002D328B" w:rsidRDefault="00110B6D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1.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E794FD" w14:textId="1D71AC02" w:rsidR="00110B6D" w:rsidRPr="002D328B" w:rsidRDefault="00492842" w:rsidP="00110B6D">
            <w:pPr>
              <w:jc w:val="center"/>
              <w:rPr>
                <w:rFonts w:ascii="Arial" w:hAnsi="Arial" w:cs="Arial"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78042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6020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0A55F3AF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3C61ADD1" w14:textId="19A1E3CD" w:rsidR="00110B6D" w:rsidRPr="002D328B" w:rsidRDefault="00110B6D" w:rsidP="00266C5E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2– [insert name]</w:t>
            </w:r>
          </w:p>
        </w:tc>
      </w:tr>
      <w:tr w:rsidR="00110B6D" w:rsidRPr="002D328B" w14:paraId="6B29053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E72425D" w14:textId="725C6594" w:rsidR="00110B6D" w:rsidRPr="002D328B" w:rsidRDefault="005F62FA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110B6D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2068AFB2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1D747C0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FB93E96" w14:textId="71FFCCF1" w:rsidR="00110B6D" w:rsidRPr="002D328B" w:rsidRDefault="005F62FA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20A2B7DE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4F3DC35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18C774E9" w14:textId="1A16C379" w:rsidR="00110B6D" w:rsidRPr="002D328B" w:rsidRDefault="00110B6D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5F62FA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36DCC9FD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2DFF237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0F7C48BD" w14:textId="75427E28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C448EE" w:rsidRPr="002D328B" w14:paraId="34A3F77E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D6AC8BD" w14:textId="77777777" w:rsidR="00C448EE" w:rsidRPr="002D328B" w:rsidRDefault="00C448EE" w:rsidP="003F4942">
            <w:pPr>
              <w:rPr>
                <w:rFonts w:ascii="Arial" w:hAnsi="Arial" w:cs="Arial"/>
                <w:bCs/>
              </w:rPr>
            </w:pPr>
            <w:bookmarkStart w:id="4" w:name="_Hlk86926390"/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92842" w:rsidRPr="002D328B" w14:paraId="61A78492" w14:textId="77777777" w:rsidTr="00D12E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15A67EE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451D00E" w14:textId="24B4CBE4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1B453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37472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B453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1173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6AA1D6C3" w14:textId="77777777" w:rsidTr="00D12E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95CCEC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7E36B8C" w14:textId="1AB4D1B1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B453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30342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B453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363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60B9EE2" w14:textId="77777777" w:rsidTr="00D12E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5DB8EF40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ABF401F" w14:textId="1E77ECFC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B453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2926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B453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62960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1F38FFE" w14:textId="77777777" w:rsidTr="00D12E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DB11B9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D43ED4D" w14:textId="67B049A1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B453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1929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B453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01133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5315F92" w14:textId="77777777" w:rsidTr="00D12E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E7E821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6C10032" w14:textId="078F682F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1B453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8695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B453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32722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ED3601A" w14:textId="77777777" w:rsidTr="00D12E3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EE9F320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22C42FA" w14:textId="7537F61F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12299E" w14:textId="29C73A95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1B453F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60946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1B453F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664622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B453F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4"/>
      <w:tr w:rsidR="00110B6D" w:rsidRPr="002D328B" w14:paraId="7FD016A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5B6654CD" w14:textId="12EEC5EF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F956FB" w:rsidRPr="002D328B" w14:paraId="11DD73CC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9E1AE02" w14:textId="77777777" w:rsidR="00F956FB" w:rsidRPr="002D328B" w:rsidRDefault="00F956FB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92842" w:rsidRPr="002D328B" w14:paraId="35BD715E" w14:textId="77777777" w:rsidTr="00251B1B">
        <w:trPr>
          <w:trHeight w:val="77"/>
        </w:trPr>
        <w:tc>
          <w:tcPr>
            <w:tcW w:w="7225" w:type="dxa"/>
            <w:gridSpan w:val="3"/>
          </w:tcPr>
          <w:p w14:paraId="77B01041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86C81D4" w14:textId="3A0427AE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3412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92656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7768E27D" w14:textId="77777777" w:rsidTr="00251B1B">
        <w:trPr>
          <w:trHeight w:val="77"/>
        </w:trPr>
        <w:tc>
          <w:tcPr>
            <w:tcW w:w="7225" w:type="dxa"/>
            <w:gridSpan w:val="3"/>
          </w:tcPr>
          <w:p w14:paraId="3FB2E456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CEE9221" w14:textId="0A8DBAE9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69309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60804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6D66DAE0" w14:textId="77777777" w:rsidTr="00251B1B">
        <w:trPr>
          <w:trHeight w:val="77"/>
        </w:trPr>
        <w:tc>
          <w:tcPr>
            <w:tcW w:w="7225" w:type="dxa"/>
            <w:gridSpan w:val="3"/>
          </w:tcPr>
          <w:p w14:paraId="0DC5C1D6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6A9DBEC" w14:textId="7950019E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83410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171172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DD38F13" w14:textId="77777777" w:rsidTr="00251B1B">
        <w:trPr>
          <w:trHeight w:val="77"/>
        </w:trPr>
        <w:tc>
          <w:tcPr>
            <w:tcW w:w="7225" w:type="dxa"/>
            <w:gridSpan w:val="3"/>
          </w:tcPr>
          <w:p w14:paraId="1DE7C42E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F5DD57A" w14:textId="796E326B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307632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3633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CF7A3A5" w14:textId="77777777" w:rsidTr="00251B1B">
        <w:trPr>
          <w:trHeight w:val="77"/>
        </w:trPr>
        <w:tc>
          <w:tcPr>
            <w:tcW w:w="7225" w:type="dxa"/>
            <w:gridSpan w:val="3"/>
          </w:tcPr>
          <w:p w14:paraId="28249901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F0E91AF" w14:textId="3E8CAF2C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74352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16830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23C7FCF" w14:textId="77777777" w:rsidTr="00251B1B">
        <w:trPr>
          <w:trHeight w:val="77"/>
        </w:trPr>
        <w:tc>
          <w:tcPr>
            <w:tcW w:w="7225" w:type="dxa"/>
            <w:gridSpan w:val="3"/>
          </w:tcPr>
          <w:p w14:paraId="134DA5D8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E00C16" w14:textId="74E631D7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24470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868644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C4CB74A" w14:textId="77777777" w:rsidTr="00251B1B">
        <w:trPr>
          <w:trHeight w:val="77"/>
        </w:trPr>
        <w:tc>
          <w:tcPr>
            <w:tcW w:w="7225" w:type="dxa"/>
            <w:gridSpan w:val="3"/>
          </w:tcPr>
          <w:p w14:paraId="25FFFD8B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8AE9310" w14:textId="73F4C149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91595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5878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1B181F4" w14:textId="77777777" w:rsidTr="00251B1B">
        <w:trPr>
          <w:trHeight w:val="77"/>
        </w:trPr>
        <w:tc>
          <w:tcPr>
            <w:tcW w:w="7225" w:type="dxa"/>
            <w:gridSpan w:val="3"/>
          </w:tcPr>
          <w:p w14:paraId="762049A0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FB584B9" w14:textId="05FF59BE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064597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7767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EC5080D" w14:textId="77777777" w:rsidTr="00251B1B">
        <w:trPr>
          <w:trHeight w:val="77"/>
        </w:trPr>
        <w:tc>
          <w:tcPr>
            <w:tcW w:w="7225" w:type="dxa"/>
            <w:gridSpan w:val="3"/>
          </w:tcPr>
          <w:p w14:paraId="11D331D4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6E2B50BB" w14:textId="7C418A34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03965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52928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7E66860D" w14:textId="77777777" w:rsidTr="00251B1B">
        <w:trPr>
          <w:trHeight w:val="77"/>
        </w:trPr>
        <w:tc>
          <w:tcPr>
            <w:tcW w:w="7225" w:type="dxa"/>
            <w:gridSpan w:val="3"/>
          </w:tcPr>
          <w:p w14:paraId="37D2A6C7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54E1C8" w14:textId="1C13DA50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602736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425416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532A831" w14:textId="77777777" w:rsidTr="00251B1B">
        <w:trPr>
          <w:trHeight w:val="1074"/>
        </w:trPr>
        <w:tc>
          <w:tcPr>
            <w:tcW w:w="7225" w:type="dxa"/>
            <w:gridSpan w:val="3"/>
          </w:tcPr>
          <w:p w14:paraId="3E319D1B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064DC5E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0866C789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6A018DE3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58AD235E" w14:textId="38C7CDA9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B3621D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9815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B3621D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737363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621D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F956FB" w:rsidRPr="002D328B" w14:paraId="3C0C10C5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36B0784" w14:textId="77777777" w:rsidR="00F956FB" w:rsidRPr="002D328B" w:rsidRDefault="00F956FB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F956FB" w:rsidRPr="002D328B" w14:paraId="400BE427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35EC29C9" w14:textId="77777777" w:rsidR="00F956FB" w:rsidRPr="002D328B" w:rsidRDefault="00F956FB" w:rsidP="00266C5E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9B6C2D" w:rsidRPr="002D328B" w14:paraId="176E8236" w14:textId="77777777" w:rsidTr="00266C5E">
        <w:tc>
          <w:tcPr>
            <w:tcW w:w="7225" w:type="dxa"/>
            <w:gridSpan w:val="3"/>
            <w:shd w:val="clear" w:color="auto" w:fill="D9D9D9" w:themeFill="background1" w:themeFillShade="D9"/>
          </w:tcPr>
          <w:p w14:paraId="022B1E68" w14:textId="0D2DE39C" w:rsidR="009B6C2D" w:rsidRPr="002D328B" w:rsidRDefault="009B6C2D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2.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688A29B2" w14:textId="59DF81A5" w:rsidR="009B6C2D" w:rsidRPr="002D328B" w:rsidRDefault="00492842" w:rsidP="00266C5E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777607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376430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238B6874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7E97DCA" w14:textId="72ACE711" w:rsidR="00110B6D" w:rsidRPr="002D328B" w:rsidRDefault="00110B6D" w:rsidP="00266C5E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3– [insert name]</w:t>
            </w:r>
          </w:p>
        </w:tc>
      </w:tr>
      <w:tr w:rsidR="00110B6D" w:rsidRPr="002D328B" w14:paraId="06E996B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632FB37" w14:textId="3CD8162C" w:rsidR="00110B6D" w:rsidRPr="002D328B" w:rsidRDefault="00E41AF0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110B6D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5CDC34FC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A606452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A48BFC7" w14:textId="168EE307" w:rsidR="00110B6D" w:rsidRPr="002D328B" w:rsidRDefault="00E41AF0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3F21D71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344A06EF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3EF589B0" w14:textId="30A93AD7" w:rsidR="00110B6D" w:rsidRPr="002D328B" w:rsidRDefault="00110B6D" w:rsidP="00266C5E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CC52A0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CAFEDFD" w14:textId="77777777" w:rsidR="00110B6D" w:rsidRPr="002D328B" w:rsidRDefault="00110B6D" w:rsidP="00266C5E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63ED3FCF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6F8DAC4" w14:textId="6D2C2FF9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3035C6" w:rsidRPr="002D328B" w14:paraId="294FE30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2C468B04" w14:textId="77777777" w:rsidR="003035C6" w:rsidRPr="002D328B" w:rsidRDefault="003035C6" w:rsidP="003F49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92842" w:rsidRPr="002D328B" w14:paraId="3108A5C7" w14:textId="77777777" w:rsidTr="00FB564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8C4934C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853C711" w14:textId="0A0849DE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856AE5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201421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56AE5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20424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D38D244" w14:textId="77777777" w:rsidTr="00FB564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3CC8B86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911716A" w14:textId="3D9DAFC5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56AE5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986848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56AE5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15340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E6AFA79" w14:textId="77777777" w:rsidTr="00FB564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7E73D9D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3391BF" w14:textId="26567988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56AE5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51650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56AE5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70075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7D95452" w14:textId="77777777" w:rsidTr="00FB564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9179C45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9D2D244" w14:textId="369B74C5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56AE5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80120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56AE5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01770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702489B4" w14:textId="77777777" w:rsidTr="00FB564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7848A8F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2C44F56" w14:textId="6CFD5B3F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856AE5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93572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56AE5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40584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8BEB522" w14:textId="77777777" w:rsidTr="00FB5641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C3BB25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23EF64EB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31FF431E" w14:textId="01B97CE5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856AE5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754430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856AE5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41351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E5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6A9D99A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BED5333" w14:textId="53394E9B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CC52A0" w:rsidRPr="002D328B" w14:paraId="1257342A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67430D04" w14:textId="77777777" w:rsidR="00CC52A0" w:rsidRPr="002D328B" w:rsidRDefault="00CC52A0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92842" w:rsidRPr="002D328B" w14:paraId="2C99965B" w14:textId="77777777" w:rsidTr="00251B1B">
        <w:trPr>
          <w:trHeight w:val="77"/>
        </w:trPr>
        <w:tc>
          <w:tcPr>
            <w:tcW w:w="7225" w:type="dxa"/>
            <w:gridSpan w:val="3"/>
          </w:tcPr>
          <w:p w14:paraId="3678DD57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5D02147" w14:textId="7E6287A8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4035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5820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CCD1BCB" w14:textId="77777777" w:rsidTr="00251B1B">
        <w:trPr>
          <w:trHeight w:val="77"/>
        </w:trPr>
        <w:tc>
          <w:tcPr>
            <w:tcW w:w="7225" w:type="dxa"/>
            <w:gridSpan w:val="3"/>
          </w:tcPr>
          <w:p w14:paraId="1B29FAAD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4827B9E" w14:textId="0B577CE5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85710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046900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6C9B5B36" w14:textId="77777777" w:rsidTr="00251B1B">
        <w:trPr>
          <w:trHeight w:val="77"/>
        </w:trPr>
        <w:tc>
          <w:tcPr>
            <w:tcW w:w="7225" w:type="dxa"/>
            <w:gridSpan w:val="3"/>
          </w:tcPr>
          <w:p w14:paraId="33AFE17C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D6A285C" w14:textId="547024B4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363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52425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84C3771" w14:textId="77777777" w:rsidTr="00251B1B">
        <w:trPr>
          <w:trHeight w:val="77"/>
        </w:trPr>
        <w:tc>
          <w:tcPr>
            <w:tcW w:w="7225" w:type="dxa"/>
            <w:gridSpan w:val="3"/>
          </w:tcPr>
          <w:p w14:paraId="1F072852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A29572" w14:textId="63C7D0C9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79683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74188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76402B3" w14:textId="77777777" w:rsidTr="00251B1B">
        <w:trPr>
          <w:trHeight w:val="77"/>
        </w:trPr>
        <w:tc>
          <w:tcPr>
            <w:tcW w:w="7225" w:type="dxa"/>
            <w:gridSpan w:val="3"/>
          </w:tcPr>
          <w:p w14:paraId="0EF7BBCD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0EC6177" w14:textId="7131391B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26461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7632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A6B8544" w14:textId="77777777" w:rsidTr="00251B1B">
        <w:trPr>
          <w:trHeight w:val="77"/>
        </w:trPr>
        <w:tc>
          <w:tcPr>
            <w:tcW w:w="7225" w:type="dxa"/>
            <w:gridSpan w:val="3"/>
          </w:tcPr>
          <w:p w14:paraId="72C85927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B111BFE" w14:textId="17610B6C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663194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3499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784B4ED" w14:textId="77777777" w:rsidTr="00251B1B">
        <w:trPr>
          <w:trHeight w:val="77"/>
        </w:trPr>
        <w:tc>
          <w:tcPr>
            <w:tcW w:w="7225" w:type="dxa"/>
            <w:gridSpan w:val="3"/>
          </w:tcPr>
          <w:p w14:paraId="79E438B3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360114E" w14:textId="6392186A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8751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7628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6E059165" w14:textId="77777777" w:rsidTr="00251B1B">
        <w:trPr>
          <w:trHeight w:val="77"/>
        </w:trPr>
        <w:tc>
          <w:tcPr>
            <w:tcW w:w="7225" w:type="dxa"/>
            <w:gridSpan w:val="3"/>
          </w:tcPr>
          <w:p w14:paraId="191DCEE7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7972F7D" w14:textId="7F318305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435481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64893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692D6E1" w14:textId="77777777" w:rsidTr="00251B1B">
        <w:trPr>
          <w:trHeight w:val="77"/>
        </w:trPr>
        <w:tc>
          <w:tcPr>
            <w:tcW w:w="7225" w:type="dxa"/>
            <w:gridSpan w:val="3"/>
          </w:tcPr>
          <w:p w14:paraId="66A7B85D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B58BE8C" w14:textId="4FFD4DC2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54490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962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F3C5EC1" w14:textId="77777777" w:rsidTr="00251B1B">
        <w:trPr>
          <w:trHeight w:val="77"/>
        </w:trPr>
        <w:tc>
          <w:tcPr>
            <w:tcW w:w="7225" w:type="dxa"/>
            <w:gridSpan w:val="3"/>
          </w:tcPr>
          <w:p w14:paraId="6A4A3D4B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D1E51FE" w14:textId="4EEB6EB1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01294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94742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7D789B4" w14:textId="77777777" w:rsidTr="00E360C3">
        <w:trPr>
          <w:trHeight w:val="1074"/>
        </w:trPr>
        <w:tc>
          <w:tcPr>
            <w:tcW w:w="7225" w:type="dxa"/>
            <w:gridSpan w:val="3"/>
          </w:tcPr>
          <w:p w14:paraId="5A0BF804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8368C7E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7FB88BD8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65D9E802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73A68F62" w14:textId="60182333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FE7F01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523049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FE7F01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30861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7F01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CC52A0" w:rsidRPr="002D328B" w14:paraId="30E2E53F" w14:textId="77777777" w:rsidTr="00251B1B">
        <w:trPr>
          <w:trHeight w:val="77"/>
        </w:trPr>
        <w:tc>
          <w:tcPr>
            <w:tcW w:w="9040" w:type="dxa"/>
            <w:gridSpan w:val="5"/>
            <w:shd w:val="pct10" w:color="auto" w:fill="auto"/>
          </w:tcPr>
          <w:p w14:paraId="02CA95D6" w14:textId="77777777" w:rsidR="00CC52A0" w:rsidRPr="002D328B" w:rsidRDefault="00CC52A0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Information on how the selected products above affect the product’s value</w:t>
            </w:r>
          </w:p>
        </w:tc>
      </w:tr>
      <w:tr w:rsidR="00CC52A0" w:rsidRPr="002D328B" w14:paraId="7E275D43" w14:textId="77777777" w:rsidTr="00251B1B">
        <w:trPr>
          <w:trHeight w:val="1048"/>
        </w:trPr>
        <w:tc>
          <w:tcPr>
            <w:tcW w:w="9040" w:type="dxa"/>
            <w:gridSpan w:val="5"/>
            <w:shd w:val="clear" w:color="auto" w:fill="auto"/>
          </w:tcPr>
          <w:p w14:paraId="0B8165B4" w14:textId="77777777" w:rsidR="00CC52A0" w:rsidRPr="002D328B" w:rsidRDefault="00CC52A0" w:rsidP="008B4D09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E41AF0" w:rsidRPr="002D328B" w14:paraId="23786E17" w14:textId="77777777" w:rsidTr="008B4D09">
        <w:tc>
          <w:tcPr>
            <w:tcW w:w="7225" w:type="dxa"/>
            <w:gridSpan w:val="3"/>
            <w:shd w:val="clear" w:color="auto" w:fill="D9D9D9" w:themeFill="background1" w:themeFillShade="D9"/>
          </w:tcPr>
          <w:p w14:paraId="7CC57654" w14:textId="321BD659" w:rsidR="00E41AF0" w:rsidRPr="002D328B" w:rsidRDefault="00E41AF0" w:rsidP="00110B6D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lastRenderedPageBreak/>
              <w:t>It is confirmed that the above remuneration paid by the customer is consistent with the regulatory obligations of Distributor 3.</w:t>
            </w:r>
          </w:p>
        </w:tc>
        <w:tc>
          <w:tcPr>
            <w:tcW w:w="1815" w:type="dxa"/>
            <w:gridSpan w:val="2"/>
            <w:shd w:val="clear" w:color="auto" w:fill="auto"/>
            <w:vAlign w:val="center"/>
          </w:tcPr>
          <w:p w14:paraId="2B5CD587" w14:textId="58C04BA1" w:rsidR="00E41AF0" w:rsidRPr="002D328B" w:rsidRDefault="00492842" w:rsidP="008B4D09">
            <w:pPr>
              <w:jc w:val="center"/>
              <w:rPr>
                <w:rFonts w:ascii="Arial" w:hAnsi="Arial" w:cs="Arial"/>
                <w:b/>
                <w:bCs/>
              </w:rPr>
            </w:pPr>
            <w:r w:rsidRPr="00EA2AA8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513571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EA2AA8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89554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2F73F0B1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5E243E39" w14:textId="6E296ED5" w:rsidR="00110B6D" w:rsidRPr="002D328B" w:rsidRDefault="00110B6D" w:rsidP="008B4D09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4– [insert name]</w:t>
            </w:r>
          </w:p>
        </w:tc>
      </w:tr>
      <w:tr w:rsidR="00110B6D" w:rsidRPr="002D328B" w14:paraId="4283E0F6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0DE583EE" w14:textId="4BF5EA0E" w:rsidR="00110B6D" w:rsidRPr="002D328B" w:rsidRDefault="00434D0B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</w:t>
            </w:r>
            <w:r w:rsidR="00110B6D" w:rsidRPr="002D328B">
              <w:rPr>
                <w:rFonts w:ascii="Arial" w:hAnsi="Arial" w:cs="Arial"/>
                <w:bCs/>
              </w:rPr>
              <w:t xml:space="preserve"> commission</w:t>
            </w:r>
          </w:p>
        </w:tc>
        <w:tc>
          <w:tcPr>
            <w:tcW w:w="6121" w:type="dxa"/>
            <w:gridSpan w:val="4"/>
          </w:tcPr>
          <w:p w14:paraId="3902FBD5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4183C9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585A1B40" w14:textId="63A2FB9C" w:rsidR="00110B6D" w:rsidRPr="002D328B" w:rsidRDefault="00434D0B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13D456F2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2667A05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0D90296" w14:textId="38A23BCB" w:rsidR="00110B6D" w:rsidRPr="002D328B" w:rsidRDefault="00110B6D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3035C6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604501E4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534BE99A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4063E4C3" w14:textId="5889608E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6E093C" w:rsidRPr="002D328B" w14:paraId="57ABF412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6C0A0698" w14:textId="77777777" w:rsidR="006E093C" w:rsidRPr="002D328B" w:rsidRDefault="006E093C" w:rsidP="003F4942">
            <w:pPr>
              <w:rPr>
                <w:rFonts w:ascii="Arial" w:hAnsi="Arial" w:cs="Arial"/>
                <w:bCs/>
              </w:rPr>
            </w:pPr>
            <w:bookmarkStart w:id="5" w:name="_Hlk86926726"/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92842" w:rsidRPr="002D328B" w14:paraId="6F322CF3" w14:textId="77777777" w:rsidTr="00E34A8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ABF444E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6AC6883" w14:textId="5623A421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D606D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7773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606D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37268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5183FBD" w14:textId="77777777" w:rsidTr="00E34A8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2F34B6E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AA19D30" w14:textId="153D5307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606D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905295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606D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16451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12E387B" w14:textId="77777777" w:rsidTr="00E34A8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2E51EE88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838AC14" w14:textId="6B6E2A0F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606D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39955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606D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6381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BF34FC0" w14:textId="77777777" w:rsidTr="00E34A8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539AFE1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1D4BD7" w14:textId="6A0425BA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606D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80942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606D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36103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3DBDD15" w14:textId="77777777" w:rsidTr="00E34A8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604727A7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4C926A2" w14:textId="7ED26129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606D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37209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606D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69630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44E5B07D" w14:textId="77777777" w:rsidTr="00E34A86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4BD4C5D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2C221D0D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</w:p>
          <w:p w14:paraId="5D276E8A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CC88D68" w14:textId="755C0278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D606D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94405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606D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3494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606D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bookmarkEnd w:id="5"/>
      <w:tr w:rsidR="00110B6D" w:rsidRPr="002D328B" w14:paraId="3FBD23AE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3A393543" w14:textId="2621265E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6E093C" w:rsidRPr="002D328B" w14:paraId="7ABA71A4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547DD753" w14:textId="77777777" w:rsidR="006E093C" w:rsidRPr="002D328B" w:rsidRDefault="006E093C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92842" w:rsidRPr="002D328B" w14:paraId="33B184F7" w14:textId="77777777" w:rsidTr="00251B1B">
        <w:trPr>
          <w:trHeight w:val="77"/>
        </w:trPr>
        <w:tc>
          <w:tcPr>
            <w:tcW w:w="7225" w:type="dxa"/>
            <w:gridSpan w:val="3"/>
          </w:tcPr>
          <w:p w14:paraId="5DA6A413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CF164B6" w14:textId="085ACB53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43565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3507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76D60569" w14:textId="77777777" w:rsidTr="00251B1B">
        <w:trPr>
          <w:trHeight w:val="77"/>
        </w:trPr>
        <w:tc>
          <w:tcPr>
            <w:tcW w:w="7225" w:type="dxa"/>
            <w:gridSpan w:val="3"/>
          </w:tcPr>
          <w:p w14:paraId="3C46D252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3FF5E6C" w14:textId="35D53756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96608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909513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4138DFA" w14:textId="77777777" w:rsidTr="00251B1B">
        <w:trPr>
          <w:trHeight w:val="77"/>
        </w:trPr>
        <w:tc>
          <w:tcPr>
            <w:tcW w:w="7225" w:type="dxa"/>
            <w:gridSpan w:val="3"/>
          </w:tcPr>
          <w:p w14:paraId="0B9A857C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1FF8EBC" w14:textId="256AC3AC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1051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361319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20C69F7" w14:textId="77777777" w:rsidTr="00251B1B">
        <w:trPr>
          <w:trHeight w:val="77"/>
        </w:trPr>
        <w:tc>
          <w:tcPr>
            <w:tcW w:w="7225" w:type="dxa"/>
            <w:gridSpan w:val="3"/>
          </w:tcPr>
          <w:p w14:paraId="7D3A74D3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6A0CE05" w14:textId="70617669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122071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9110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476DA79" w14:textId="77777777" w:rsidTr="00251B1B">
        <w:trPr>
          <w:trHeight w:val="77"/>
        </w:trPr>
        <w:tc>
          <w:tcPr>
            <w:tcW w:w="7225" w:type="dxa"/>
            <w:gridSpan w:val="3"/>
          </w:tcPr>
          <w:p w14:paraId="5149DB88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977D018" w14:textId="412E4682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39763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96816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71E1640F" w14:textId="77777777" w:rsidTr="00251B1B">
        <w:trPr>
          <w:trHeight w:val="77"/>
        </w:trPr>
        <w:tc>
          <w:tcPr>
            <w:tcW w:w="7225" w:type="dxa"/>
            <w:gridSpan w:val="3"/>
          </w:tcPr>
          <w:p w14:paraId="7EA81ECF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B2D6A6" w14:textId="74D4046D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37751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76603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41245CD" w14:textId="77777777" w:rsidTr="00251B1B">
        <w:trPr>
          <w:trHeight w:val="77"/>
        </w:trPr>
        <w:tc>
          <w:tcPr>
            <w:tcW w:w="7225" w:type="dxa"/>
            <w:gridSpan w:val="3"/>
          </w:tcPr>
          <w:p w14:paraId="6EC897C5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0735861" w14:textId="1F5EC017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64874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06595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A83A968" w14:textId="77777777" w:rsidTr="00251B1B">
        <w:trPr>
          <w:trHeight w:val="77"/>
        </w:trPr>
        <w:tc>
          <w:tcPr>
            <w:tcW w:w="7225" w:type="dxa"/>
            <w:gridSpan w:val="3"/>
          </w:tcPr>
          <w:p w14:paraId="4C0C84AA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74A5AA2" w14:textId="3EFCE0D1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522356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4318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1FD0156" w14:textId="77777777" w:rsidTr="00251B1B">
        <w:trPr>
          <w:trHeight w:val="77"/>
        </w:trPr>
        <w:tc>
          <w:tcPr>
            <w:tcW w:w="7225" w:type="dxa"/>
            <w:gridSpan w:val="3"/>
          </w:tcPr>
          <w:p w14:paraId="4806C93B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4762BD17" w14:textId="1E7B8670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644337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585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762DD66C" w14:textId="77777777" w:rsidTr="00251B1B">
        <w:trPr>
          <w:trHeight w:val="77"/>
        </w:trPr>
        <w:tc>
          <w:tcPr>
            <w:tcW w:w="7225" w:type="dxa"/>
            <w:gridSpan w:val="3"/>
          </w:tcPr>
          <w:p w14:paraId="5228FBE2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953FD6C" w14:textId="00CB8F1B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47869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75983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095FA7B" w14:textId="77777777" w:rsidTr="00EE7089">
        <w:trPr>
          <w:trHeight w:val="1074"/>
        </w:trPr>
        <w:tc>
          <w:tcPr>
            <w:tcW w:w="7225" w:type="dxa"/>
            <w:gridSpan w:val="3"/>
          </w:tcPr>
          <w:p w14:paraId="5787E44B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134E0337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32DE1306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0C8C8FF2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7AE453" w14:textId="0C986E1F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53937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33953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9ED62A7" w14:textId="77777777" w:rsidTr="00EE7089">
        <w:tc>
          <w:tcPr>
            <w:tcW w:w="7225" w:type="dxa"/>
            <w:gridSpan w:val="3"/>
            <w:shd w:val="clear" w:color="auto" w:fill="D9D9D9" w:themeFill="background1" w:themeFillShade="D9"/>
          </w:tcPr>
          <w:p w14:paraId="6EC806A5" w14:textId="5DC29963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4.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0CF4094" w14:textId="2D1663F4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A04A04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37716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A04A04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743483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04A04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13EF871B" w14:textId="77777777" w:rsidTr="00251B1B">
        <w:tc>
          <w:tcPr>
            <w:tcW w:w="9040" w:type="dxa"/>
            <w:gridSpan w:val="5"/>
            <w:shd w:val="clear" w:color="auto" w:fill="BFBFBF" w:themeFill="background1" w:themeFillShade="BF"/>
          </w:tcPr>
          <w:p w14:paraId="02EE884C" w14:textId="468DE4BA" w:rsidR="00110B6D" w:rsidRPr="002D328B" w:rsidRDefault="00110B6D" w:rsidP="008B4D09">
            <w:pPr>
              <w:spacing w:before="60" w:after="60"/>
              <w:rPr>
                <w:rFonts w:ascii="Arial" w:hAnsi="Arial" w:cs="Arial"/>
                <w:b/>
              </w:rPr>
            </w:pPr>
            <w:r w:rsidRPr="002D328B">
              <w:rPr>
                <w:rFonts w:ascii="Arial" w:hAnsi="Arial" w:cs="Arial"/>
                <w:b/>
              </w:rPr>
              <w:t>Distributor 5– [insert name]</w:t>
            </w:r>
          </w:p>
        </w:tc>
      </w:tr>
      <w:tr w:rsidR="00110B6D" w:rsidRPr="002D328B" w14:paraId="009DE507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671ED2D4" w14:textId="44944A84" w:rsidR="00110B6D" w:rsidRPr="002D328B" w:rsidRDefault="00723F79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Retained c</w:t>
            </w:r>
            <w:r w:rsidR="00110B6D" w:rsidRPr="002D328B">
              <w:rPr>
                <w:rFonts w:ascii="Arial" w:hAnsi="Arial" w:cs="Arial"/>
                <w:bCs/>
              </w:rPr>
              <w:t>ommission</w:t>
            </w:r>
          </w:p>
        </w:tc>
        <w:tc>
          <w:tcPr>
            <w:tcW w:w="6121" w:type="dxa"/>
            <w:gridSpan w:val="4"/>
          </w:tcPr>
          <w:p w14:paraId="248AEC74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2874F3AB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4467EA93" w14:textId="30CD6837" w:rsidR="00110B6D" w:rsidRPr="002D328B" w:rsidRDefault="00723F79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F</w:t>
            </w:r>
            <w:r w:rsidR="00110B6D" w:rsidRPr="002D328B">
              <w:rPr>
                <w:rFonts w:ascii="Arial" w:hAnsi="Arial" w:cs="Arial"/>
                <w:bCs/>
              </w:rPr>
              <w:t>ees</w:t>
            </w:r>
          </w:p>
        </w:tc>
        <w:tc>
          <w:tcPr>
            <w:tcW w:w="6121" w:type="dxa"/>
            <w:gridSpan w:val="4"/>
          </w:tcPr>
          <w:p w14:paraId="619EE99C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433D37B4" w14:textId="77777777" w:rsidTr="00251B1B">
        <w:tc>
          <w:tcPr>
            <w:tcW w:w="2919" w:type="dxa"/>
            <w:shd w:val="clear" w:color="auto" w:fill="D9D9D9" w:themeFill="background1" w:themeFillShade="D9"/>
          </w:tcPr>
          <w:p w14:paraId="29B4B37A" w14:textId="6025E3C9" w:rsidR="00110B6D" w:rsidRPr="002D328B" w:rsidRDefault="00110B6D" w:rsidP="008B4D09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Other</w:t>
            </w:r>
            <w:r w:rsidR="00723F79" w:rsidRPr="002D328B">
              <w:rPr>
                <w:rFonts w:ascii="Arial" w:hAnsi="Arial" w:cs="Arial"/>
                <w:bCs/>
              </w:rPr>
              <w:t xml:space="preserve"> remuneration</w:t>
            </w:r>
          </w:p>
        </w:tc>
        <w:tc>
          <w:tcPr>
            <w:tcW w:w="6121" w:type="dxa"/>
            <w:gridSpan w:val="4"/>
          </w:tcPr>
          <w:p w14:paraId="14560652" w14:textId="77777777" w:rsidR="00110B6D" w:rsidRPr="002D328B" w:rsidRDefault="00110B6D" w:rsidP="008B4D09">
            <w:pPr>
              <w:spacing w:before="60" w:after="60"/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110B6D" w:rsidRPr="002D328B" w14:paraId="6731631D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1E8ECBE9" w14:textId="60C9B033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</w:rPr>
              <w:t>Explanation of activities provided</w:t>
            </w:r>
          </w:p>
        </w:tc>
      </w:tr>
      <w:tr w:rsidR="00723F79" w:rsidRPr="002D328B" w14:paraId="779A54A5" w14:textId="77777777" w:rsidTr="00251B1B">
        <w:trPr>
          <w:trHeight w:val="259"/>
        </w:trPr>
        <w:tc>
          <w:tcPr>
            <w:tcW w:w="9040" w:type="dxa"/>
            <w:gridSpan w:val="5"/>
            <w:shd w:val="clear" w:color="auto" w:fill="auto"/>
          </w:tcPr>
          <w:p w14:paraId="78F55A69" w14:textId="77777777" w:rsidR="00723F79" w:rsidRPr="002D328B" w:rsidRDefault="00723F79" w:rsidP="003F49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Cs/>
                <w:i/>
                <w:iCs/>
              </w:rPr>
              <w:t>Select all that apply:</w:t>
            </w:r>
          </w:p>
        </w:tc>
      </w:tr>
      <w:tr w:rsidR="00492842" w:rsidRPr="002D328B" w14:paraId="068555BD" w14:textId="77777777" w:rsidTr="00C23E8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6AE2A5C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  <w:bCs/>
              </w:rPr>
              <w:lastRenderedPageBreak/>
              <w:t>Direct</w:t>
            </w:r>
            <w:r w:rsidRPr="002D328B">
              <w:rPr>
                <w:rFonts w:ascii="Arial" w:hAnsi="Arial" w:cs="Arial"/>
                <w:bCs/>
              </w:rPr>
              <w:t xml:space="preserve"> – The product is distributed directly to insureds. The broker’s role is to understand the demands and needs of the insured and then obtain quotations from insurers.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29C0555" w14:textId="6E06DCFB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D8241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4817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8241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261681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4ECD188" w14:textId="77777777" w:rsidTr="00C23E8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4436EE8E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Wholesale - </w:t>
            </w:r>
            <w:r w:rsidRPr="002D328B">
              <w:rPr>
                <w:rFonts w:ascii="Arial" w:hAnsi="Arial" w:cs="Arial"/>
                <w:bCs/>
              </w:rPr>
              <w:t xml:space="preserve">The broker works on the producing brokers/Appointed Representative instructions paying due regard to the best interests of the end client.  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A6A8E96" w14:textId="3738DFFF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8241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73181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8241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6006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243844B" w14:textId="77777777" w:rsidTr="00C23E8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7C2F1B5B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Advised </w:t>
            </w:r>
            <w:r w:rsidRPr="002D328B">
              <w:rPr>
                <w:rFonts w:ascii="Arial" w:hAnsi="Arial" w:cs="Arial"/>
                <w:bCs/>
              </w:rPr>
              <w:t>– the product is sold on an 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63960CE" w14:textId="23715DE8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8241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32745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8241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663844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24827D5" w14:textId="77777777" w:rsidTr="00C23E8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033719B3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Non-Advised </w:t>
            </w:r>
            <w:r w:rsidRPr="002D328B">
              <w:rPr>
                <w:rFonts w:ascii="Arial" w:hAnsi="Arial" w:cs="Arial"/>
                <w:bCs/>
              </w:rPr>
              <w:t>– the product is sold on a non-advised basis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E1A371" w14:textId="1A15A5CD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8241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539283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8241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228035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3505BD74" w14:textId="77777777" w:rsidTr="00C23E8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152CD1A6" w14:textId="77777777" w:rsidR="00492842" w:rsidRPr="002D328B" w:rsidRDefault="00492842" w:rsidP="00492842">
            <w:pPr>
              <w:spacing w:before="60" w:after="60"/>
              <w:rPr>
                <w:rFonts w:ascii="Arial" w:hAnsi="Arial" w:cs="Arial"/>
                <w:bCs/>
                <w:i/>
                <w:iCs/>
              </w:rPr>
            </w:pPr>
            <w:r w:rsidRPr="002D328B">
              <w:rPr>
                <w:rFonts w:ascii="Arial" w:hAnsi="Arial" w:cs="Arial"/>
                <w:b/>
                <w:bCs/>
              </w:rPr>
              <w:t xml:space="preserve">Claims – </w:t>
            </w:r>
            <w:r w:rsidRPr="002D328B">
              <w:rPr>
                <w:rFonts w:ascii="Arial" w:hAnsi="Arial" w:cs="Arial"/>
                <w:bCs/>
              </w:rPr>
              <w:t>the broker provides claims first notification of loss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3739AC7" w14:textId="0083BB2A" w:rsidR="00492842" w:rsidRPr="002D328B" w:rsidRDefault="00492842" w:rsidP="00492842">
            <w:pPr>
              <w:jc w:val="center"/>
              <w:rPr>
                <w:rFonts w:ascii="Arial" w:hAnsi="Arial" w:cs="Arial"/>
                <w:bCs/>
                <w:i/>
                <w:iCs/>
              </w:rPr>
            </w:pPr>
            <w:r w:rsidRPr="00D8241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5742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8241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584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6E6668BE" w14:textId="77777777" w:rsidTr="00C23E87">
        <w:trPr>
          <w:trHeight w:val="192"/>
        </w:trPr>
        <w:tc>
          <w:tcPr>
            <w:tcW w:w="7225" w:type="dxa"/>
            <w:gridSpan w:val="3"/>
            <w:shd w:val="clear" w:color="auto" w:fill="auto"/>
          </w:tcPr>
          <w:p w14:paraId="3841DA0A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  <w:b/>
              </w:rPr>
              <w:t xml:space="preserve">Other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515695BC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</w:p>
          <w:p w14:paraId="01BB40EA" w14:textId="77777777" w:rsidR="00492842" w:rsidRPr="002D328B" w:rsidRDefault="00492842" w:rsidP="00492842">
            <w:pPr>
              <w:rPr>
                <w:rFonts w:ascii="Arial" w:hAnsi="Arial" w:cs="Arial"/>
                <w:bCs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07B60EE7" w14:textId="49182DBC" w:rsidR="00492842" w:rsidRPr="002D328B" w:rsidRDefault="00492842" w:rsidP="00492842">
            <w:pPr>
              <w:jc w:val="center"/>
              <w:rPr>
                <w:rFonts w:ascii="Arial" w:hAnsi="Arial" w:cs="Arial"/>
                <w:bCs/>
              </w:rPr>
            </w:pPr>
            <w:r w:rsidRPr="00D82410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48623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D82410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54012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82410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110B6D" w:rsidRPr="002D328B" w14:paraId="0EC0432B" w14:textId="77777777" w:rsidTr="00251B1B">
        <w:tc>
          <w:tcPr>
            <w:tcW w:w="9040" w:type="dxa"/>
            <w:gridSpan w:val="5"/>
            <w:shd w:val="clear" w:color="auto" w:fill="D9D9D9" w:themeFill="background1" w:themeFillShade="D9"/>
          </w:tcPr>
          <w:p w14:paraId="6A31ACD4" w14:textId="34797C61" w:rsidR="00110B6D" w:rsidRPr="002D328B" w:rsidRDefault="00110B6D" w:rsidP="00110B6D">
            <w:pPr>
              <w:rPr>
                <w:rFonts w:ascii="Arial" w:hAnsi="Arial" w:cs="Arial"/>
                <w:bCs/>
              </w:rPr>
            </w:pPr>
            <w:r w:rsidRPr="002D328B">
              <w:rPr>
                <w:rFonts w:ascii="Arial" w:hAnsi="Arial" w:cs="Arial"/>
              </w:rPr>
              <w:t>Information on any ancillary products/activities sold alongside the product which may affect the product’s value.</w:t>
            </w:r>
          </w:p>
        </w:tc>
      </w:tr>
      <w:tr w:rsidR="00723F79" w:rsidRPr="002D328B" w14:paraId="31E6CEF1" w14:textId="77777777" w:rsidTr="00251B1B">
        <w:trPr>
          <w:trHeight w:val="299"/>
        </w:trPr>
        <w:tc>
          <w:tcPr>
            <w:tcW w:w="9040" w:type="dxa"/>
            <w:gridSpan w:val="5"/>
            <w:shd w:val="clear" w:color="auto" w:fill="auto"/>
          </w:tcPr>
          <w:p w14:paraId="28A08A4F" w14:textId="77777777" w:rsidR="00723F79" w:rsidRPr="002D328B" w:rsidRDefault="00723F79" w:rsidP="003F49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  <w:i/>
                <w:iCs/>
              </w:rPr>
              <w:t>Select all that apply:</w:t>
            </w:r>
          </w:p>
        </w:tc>
      </w:tr>
      <w:tr w:rsidR="00492842" w:rsidRPr="002D328B" w14:paraId="059A1EA4" w14:textId="77777777" w:rsidTr="00251B1B">
        <w:trPr>
          <w:trHeight w:val="77"/>
        </w:trPr>
        <w:tc>
          <w:tcPr>
            <w:tcW w:w="7225" w:type="dxa"/>
            <w:gridSpan w:val="3"/>
          </w:tcPr>
          <w:p w14:paraId="7E9DD002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Legal expenses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741E27A" w14:textId="57F4F424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82519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817342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F880082" w14:textId="77777777" w:rsidTr="00251B1B">
        <w:trPr>
          <w:trHeight w:val="77"/>
        </w:trPr>
        <w:tc>
          <w:tcPr>
            <w:tcW w:w="7225" w:type="dxa"/>
            <w:gridSpan w:val="3"/>
          </w:tcPr>
          <w:p w14:paraId="04963586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Gap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11901526" w14:textId="1887EEB8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95498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96163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08217B66" w14:textId="77777777" w:rsidTr="00251B1B">
        <w:trPr>
          <w:trHeight w:val="77"/>
        </w:trPr>
        <w:tc>
          <w:tcPr>
            <w:tcW w:w="7225" w:type="dxa"/>
            <w:gridSpan w:val="3"/>
          </w:tcPr>
          <w:p w14:paraId="7F8873C8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Key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0CEC9D3" w14:textId="1A1EF3B7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124113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932969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3605963" w14:textId="77777777" w:rsidTr="00251B1B">
        <w:trPr>
          <w:trHeight w:val="77"/>
        </w:trPr>
        <w:tc>
          <w:tcPr>
            <w:tcW w:w="7225" w:type="dxa"/>
            <w:gridSpan w:val="3"/>
          </w:tcPr>
          <w:p w14:paraId="0787A012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Emergency home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791485DD" w14:textId="4AD45896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85515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70937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13FA53A" w14:textId="77777777" w:rsidTr="00251B1B">
        <w:trPr>
          <w:trHeight w:val="77"/>
        </w:trPr>
        <w:tc>
          <w:tcPr>
            <w:tcW w:w="7225" w:type="dxa"/>
            <w:gridSpan w:val="3"/>
          </w:tcPr>
          <w:p w14:paraId="4251E63C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Loss recovery (pays for a loss assessor to act on insureds behalf)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AFA5945" w14:textId="014F2C32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04043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665368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DDB0DE4" w14:textId="77777777" w:rsidTr="00251B1B">
        <w:trPr>
          <w:trHeight w:val="77"/>
        </w:trPr>
        <w:tc>
          <w:tcPr>
            <w:tcW w:w="7225" w:type="dxa"/>
            <w:gridSpan w:val="3"/>
          </w:tcPr>
          <w:p w14:paraId="11B270E6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Breakdown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5A1DE55" w14:textId="10DAA355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37524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8889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213D5C78" w14:textId="77777777" w:rsidTr="00251B1B">
        <w:trPr>
          <w:trHeight w:val="77"/>
        </w:trPr>
        <w:tc>
          <w:tcPr>
            <w:tcW w:w="7225" w:type="dxa"/>
            <w:gridSpan w:val="3"/>
          </w:tcPr>
          <w:p w14:paraId="47B0A158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Windscreen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5E2A8BAD" w14:textId="2FCF4A40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46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955823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758055AD" w14:textId="77777777" w:rsidTr="00251B1B">
        <w:trPr>
          <w:trHeight w:val="77"/>
        </w:trPr>
        <w:tc>
          <w:tcPr>
            <w:tcW w:w="7225" w:type="dxa"/>
            <w:gridSpan w:val="3"/>
          </w:tcPr>
          <w:p w14:paraId="4A111B4B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Courtesy car cover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D50F2D4" w14:textId="044ACE8C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476036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14730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084E542" w14:textId="77777777" w:rsidTr="00251B1B">
        <w:trPr>
          <w:trHeight w:val="77"/>
        </w:trPr>
        <w:tc>
          <w:tcPr>
            <w:tcW w:w="7225" w:type="dxa"/>
            <w:gridSpan w:val="3"/>
          </w:tcPr>
          <w:p w14:paraId="5763C38F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 xml:space="preserve">Risk Management services </w:t>
            </w:r>
            <w:proofErr w:type="gramStart"/>
            <w:r w:rsidRPr="002D328B">
              <w:rPr>
                <w:rFonts w:ascii="Arial" w:hAnsi="Arial" w:cs="Arial"/>
              </w:rPr>
              <w:t>e.g.</w:t>
            </w:r>
            <w:proofErr w:type="gramEnd"/>
            <w:r w:rsidRPr="002D328B">
              <w:rPr>
                <w:rFonts w:ascii="Arial" w:hAnsi="Arial" w:cs="Arial"/>
              </w:rPr>
              <w:t xml:space="preserve"> health &amp; safety assessment, consultancy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29522C94" w14:textId="579869CE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2115246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21139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89D8382" w14:textId="77777777" w:rsidTr="00251B1B">
        <w:trPr>
          <w:trHeight w:val="77"/>
        </w:trPr>
        <w:tc>
          <w:tcPr>
            <w:tcW w:w="7225" w:type="dxa"/>
            <w:gridSpan w:val="3"/>
          </w:tcPr>
          <w:p w14:paraId="155BF75C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Premium finance (if offered by the same provider)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042D4ADC" w14:textId="21D5C1E5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103230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407803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1D63A2D2" w14:textId="77777777" w:rsidTr="00A23CBF">
        <w:trPr>
          <w:trHeight w:val="1074"/>
        </w:trPr>
        <w:tc>
          <w:tcPr>
            <w:tcW w:w="7225" w:type="dxa"/>
            <w:gridSpan w:val="3"/>
          </w:tcPr>
          <w:p w14:paraId="2DCAE4CD" w14:textId="77777777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Other</w:t>
            </w:r>
            <w:r w:rsidRPr="002D328B">
              <w:rPr>
                <w:rFonts w:ascii="Arial" w:hAnsi="Arial" w:cs="Arial"/>
                <w:b/>
                <w:bCs/>
              </w:rPr>
              <w:t xml:space="preserve"> </w:t>
            </w:r>
            <w:r w:rsidRPr="002D328B">
              <w:rPr>
                <w:rFonts w:ascii="Arial" w:hAnsi="Arial" w:cs="Arial"/>
                <w:bCs/>
              </w:rPr>
              <w:t>– please describe</w:t>
            </w:r>
          </w:p>
          <w:p w14:paraId="5BB84664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477153D4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  <w:p w14:paraId="61A9BC43" w14:textId="77777777" w:rsidR="00492842" w:rsidRPr="002D328B" w:rsidRDefault="00492842" w:rsidP="00492842">
            <w:pPr>
              <w:rPr>
                <w:rFonts w:ascii="Arial" w:hAnsi="Arial" w:cs="Arial"/>
              </w:rPr>
            </w:pPr>
          </w:p>
        </w:tc>
        <w:tc>
          <w:tcPr>
            <w:tcW w:w="1815" w:type="dxa"/>
            <w:gridSpan w:val="2"/>
            <w:shd w:val="clear" w:color="auto" w:fill="auto"/>
          </w:tcPr>
          <w:p w14:paraId="47A844C9" w14:textId="1746C4D7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1323897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101227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  <w:tr w:rsidR="00492842" w:rsidRPr="002D328B" w14:paraId="55D703ED" w14:textId="77777777" w:rsidTr="00A23CBF">
        <w:tc>
          <w:tcPr>
            <w:tcW w:w="7225" w:type="dxa"/>
            <w:gridSpan w:val="3"/>
            <w:shd w:val="clear" w:color="auto" w:fill="D9D9D9" w:themeFill="background1" w:themeFillShade="D9"/>
          </w:tcPr>
          <w:p w14:paraId="3BDFB401" w14:textId="5E96702E" w:rsidR="00492842" w:rsidRPr="002D328B" w:rsidRDefault="00492842" w:rsidP="00492842">
            <w:pPr>
              <w:rPr>
                <w:rFonts w:ascii="Arial" w:hAnsi="Arial" w:cs="Arial"/>
              </w:rPr>
            </w:pPr>
            <w:r w:rsidRPr="002D328B">
              <w:rPr>
                <w:rFonts w:ascii="Arial" w:hAnsi="Arial" w:cs="Arial"/>
              </w:rPr>
              <w:t>It is confirmed that the above remuneration paid by the customer is consistent with the regulatory obligations of Distributor 5.</w:t>
            </w:r>
          </w:p>
        </w:tc>
        <w:tc>
          <w:tcPr>
            <w:tcW w:w="1815" w:type="dxa"/>
            <w:gridSpan w:val="2"/>
            <w:shd w:val="clear" w:color="auto" w:fill="auto"/>
          </w:tcPr>
          <w:p w14:paraId="33441499" w14:textId="58E7A467" w:rsidR="00492842" w:rsidRPr="002D328B" w:rsidRDefault="00492842" w:rsidP="00492842">
            <w:pPr>
              <w:jc w:val="center"/>
              <w:rPr>
                <w:rFonts w:ascii="Arial" w:hAnsi="Arial" w:cs="Arial"/>
              </w:rPr>
            </w:pPr>
            <w:r w:rsidRPr="00792E0C">
              <w:rPr>
                <w:rFonts w:ascii="Arial" w:hAnsi="Arial" w:cs="Arial"/>
                <w:bCs/>
              </w:rPr>
              <w:t>Yes</w:t>
            </w:r>
            <w:sdt>
              <w:sdtPr>
                <w:rPr>
                  <w:rFonts w:ascii="Arial" w:hAnsi="Arial" w:cs="Arial"/>
                  <w:bCs/>
                </w:rPr>
                <w:id w:val="-877083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  <w:r w:rsidRPr="00792E0C">
              <w:rPr>
                <w:rFonts w:ascii="Arial" w:hAnsi="Arial" w:cs="Arial"/>
                <w:bCs/>
              </w:rPr>
              <w:t>/No</w:t>
            </w:r>
            <w:sdt>
              <w:sdtPr>
                <w:rPr>
                  <w:rFonts w:ascii="Arial" w:hAnsi="Arial" w:cs="Arial"/>
                  <w:bCs/>
                </w:rPr>
                <w:id w:val="-123853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92E0C">
                  <w:rPr>
                    <w:rFonts w:ascii="MS Gothic" w:eastAsia="MS Gothic" w:hAnsi="MS Gothic" w:cs="Arial" w:hint="eastAsia"/>
                    <w:bCs/>
                  </w:rPr>
                  <w:t>☐</w:t>
                </w:r>
              </w:sdtContent>
            </w:sdt>
          </w:p>
        </w:tc>
      </w:tr>
    </w:tbl>
    <w:p w14:paraId="00BA729F" w14:textId="0BCBF968" w:rsidR="0069381A" w:rsidRPr="002D328B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10971A58" w14:textId="4F892AF8" w:rsidR="0069381A" w:rsidRDefault="0069381A" w:rsidP="00B115B6">
      <w:pPr>
        <w:jc w:val="center"/>
        <w:rPr>
          <w:rFonts w:ascii="Arial" w:hAnsi="Arial" w:cs="Arial"/>
          <w:b/>
          <w:u w:val="single"/>
        </w:rPr>
      </w:pPr>
    </w:p>
    <w:p w14:paraId="1F892492" w14:textId="77777777" w:rsidR="00A645D4" w:rsidRDefault="00A645D4" w:rsidP="00A645D4">
      <w:pPr>
        <w:jc w:val="both"/>
        <w:rPr>
          <w:rFonts w:ascii="Arial" w:hAnsi="Arial" w:cs="Arial"/>
          <w:sz w:val="18"/>
          <w:szCs w:val="18"/>
        </w:rPr>
      </w:pPr>
    </w:p>
    <w:p w14:paraId="78BB4CAC" w14:textId="77777777" w:rsidR="00A645D4" w:rsidRDefault="00A645D4" w:rsidP="00A645D4">
      <w:pPr>
        <w:jc w:val="both"/>
        <w:rPr>
          <w:rFonts w:ascii="Arial" w:hAnsi="Arial" w:cs="Arial"/>
          <w:sz w:val="18"/>
          <w:szCs w:val="18"/>
        </w:rPr>
      </w:pPr>
    </w:p>
    <w:p w14:paraId="7D6A6719" w14:textId="77777777" w:rsidR="00A645D4" w:rsidRDefault="00A645D4" w:rsidP="00A645D4">
      <w:pPr>
        <w:jc w:val="both"/>
        <w:rPr>
          <w:rFonts w:ascii="Arial" w:hAnsi="Arial" w:cs="Arial"/>
          <w:sz w:val="18"/>
          <w:szCs w:val="18"/>
        </w:rPr>
      </w:pPr>
    </w:p>
    <w:p w14:paraId="4BC9A817" w14:textId="1C2A7CA7" w:rsidR="00A645D4" w:rsidRDefault="00A645D4" w:rsidP="00A645D4">
      <w:pPr>
        <w:jc w:val="both"/>
        <w:rPr>
          <w:rFonts w:ascii="Arial" w:hAnsi="Arial" w:cs="Arial"/>
          <w:sz w:val="18"/>
          <w:szCs w:val="18"/>
        </w:rPr>
      </w:pPr>
    </w:p>
    <w:p w14:paraId="24FCD5F5" w14:textId="184DB089" w:rsidR="00A645D4" w:rsidRDefault="00A645D4" w:rsidP="00A645D4">
      <w:pPr>
        <w:jc w:val="both"/>
        <w:rPr>
          <w:rFonts w:ascii="Arial" w:hAnsi="Arial" w:cs="Arial"/>
          <w:sz w:val="18"/>
          <w:szCs w:val="18"/>
        </w:rPr>
      </w:pPr>
    </w:p>
    <w:p w14:paraId="777A31C3" w14:textId="77777777" w:rsidR="00CC7356" w:rsidRDefault="00CC7356" w:rsidP="00A645D4">
      <w:pPr>
        <w:jc w:val="both"/>
        <w:rPr>
          <w:rFonts w:ascii="Arial" w:hAnsi="Arial" w:cs="Arial"/>
          <w:sz w:val="18"/>
          <w:szCs w:val="18"/>
        </w:rPr>
      </w:pPr>
    </w:p>
    <w:p w14:paraId="4C1C78D6" w14:textId="665EA87F" w:rsidR="00A645D4" w:rsidRDefault="00A645D4" w:rsidP="00A645D4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C7900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645D4" w14:paraId="0362A403" w14:textId="77777777" w:rsidTr="00A645D4">
        <w:tc>
          <w:tcPr>
            <w:tcW w:w="9016" w:type="dxa"/>
          </w:tcPr>
          <w:p w14:paraId="362D4FFE" w14:textId="77777777" w:rsidR="00A645D4" w:rsidRDefault="00A645D4" w:rsidP="00A645D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DA345A3" w14:textId="33174F65" w:rsidR="00A645D4" w:rsidRPr="00A645D4" w:rsidRDefault="00CC7356" w:rsidP="00A645D4">
      <w:pPr>
        <w:pStyle w:val="NoSpacing"/>
        <w:rPr>
          <w:rFonts w:ascii="Arial" w:hAnsi="Arial" w:cs="Arial"/>
          <w:sz w:val="20"/>
          <w:szCs w:val="20"/>
          <w:lang w:eastAsia="en-GB"/>
        </w:rPr>
      </w:pP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Tokio Marine HCC is a trading name of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 xml:space="preserve">HCC Underwriting Agency Ltd which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is the Lloyd's managing agent for Syndicate 4141 at Lloyd’s. HCC Underwriting Agency Ltd is authorised by the Prudential Regulation Authority (PRA) and </w:t>
      </w:r>
      <w:r w:rsidRPr="00CC7356">
        <w:rPr>
          <w:rFonts w:ascii="Arial" w:hAnsi="Arial" w:cs="Arial"/>
          <w:color w:val="000000" w:themeColor="text1"/>
          <w:sz w:val="18"/>
          <w:szCs w:val="18"/>
          <w:lang w:eastAsia="en-GB"/>
        </w:rPr>
        <w:t>regulated by the Financial Conduct Authority and the PRA.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CC7356">
        <w:rPr>
          <w:rFonts w:ascii="Arial" w:hAnsi="Arial" w:cs="Arial"/>
          <w:color w:val="000000" w:themeColor="text1"/>
          <w:sz w:val="18"/>
          <w:szCs w:val="18"/>
        </w:rPr>
        <w:t>Registered in England and Wales No. 04632146 with registered office at 1 Aldgate, London EC3N 1RE</w:t>
      </w:r>
      <w:r>
        <w:rPr>
          <w:rFonts w:ascii="Arial" w:hAnsi="Arial" w:cs="Arial"/>
          <w:sz w:val="20"/>
          <w:szCs w:val="20"/>
        </w:rPr>
        <w:t xml:space="preserve">. </w:t>
      </w:r>
    </w:p>
    <w:sectPr w:rsidR="00A645D4" w:rsidRPr="00A645D4" w:rsidSect="00B67943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08AC4" w14:textId="77777777" w:rsidR="002C424C" w:rsidRDefault="002C424C" w:rsidP="00554BD0">
      <w:pPr>
        <w:spacing w:after="0" w:line="240" w:lineRule="auto"/>
      </w:pPr>
      <w:r>
        <w:separator/>
      </w:r>
    </w:p>
  </w:endnote>
  <w:endnote w:type="continuationSeparator" w:id="0">
    <w:p w14:paraId="467BFEF7" w14:textId="77777777" w:rsidR="002C424C" w:rsidRDefault="002C424C" w:rsidP="0055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8CE81" w14:textId="77777777" w:rsidR="002C424C" w:rsidRDefault="002C424C" w:rsidP="00554BD0">
      <w:pPr>
        <w:spacing w:after="0" w:line="240" w:lineRule="auto"/>
      </w:pPr>
      <w:r>
        <w:separator/>
      </w:r>
    </w:p>
  </w:footnote>
  <w:footnote w:type="continuationSeparator" w:id="0">
    <w:p w14:paraId="72369A46" w14:textId="77777777" w:rsidR="002C424C" w:rsidRDefault="002C424C" w:rsidP="0055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A9A3F" w14:textId="134232B8" w:rsidR="00013D2F" w:rsidRDefault="003A3EFE" w:rsidP="00803EF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4A72D6A3" wp14:editId="32A0FF83">
          <wp:extent cx="986478" cy="647700"/>
          <wp:effectExtent l="0" t="0" r="0" b="0"/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167" cy="652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6557">
      <w:rPr>
        <w:noProof/>
        <w:lang w:eastAsia="en-GB"/>
      </w:rPr>
      <w:drawing>
        <wp:inline distT="0" distB="0" distL="0" distR="0" wp14:anchorId="7FB25D21" wp14:editId="5E3DAE08">
          <wp:extent cx="609600" cy="609600"/>
          <wp:effectExtent l="0" t="0" r="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713" cy="6097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1B083AF6" wp14:editId="1EBA8FEC">
          <wp:extent cx="619125" cy="626533"/>
          <wp:effectExtent l="0" t="0" r="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671" cy="644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7943">
      <w:rPr>
        <w:noProof/>
        <w:lang w:eastAsia="en-GB"/>
      </w:rPr>
      <w:drawing>
        <wp:inline distT="0" distB="0" distL="0" distR="0" wp14:anchorId="628C95E8" wp14:editId="53365DA0">
          <wp:extent cx="1266825" cy="601742"/>
          <wp:effectExtent l="0" t="0" r="0" b="8255"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276" cy="610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208BA">
      <w:rPr>
        <w:noProof/>
        <w:lang w:eastAsia="en-GB"/>
      </w:rPr>
      <w:drawing>
        <wp:inline distT="0" distB="0" distL="0" distR="0" wp14:anchorId="68B895DA" wp14:editId="32CA6093">
          <wp:extent cx="590550" cy="590550"/>
          <wp:effectExtent l="0" t="0" r="0" b="0"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A08539" w14:textId="2BB081BE" w:rsidR="00A645D4" w:rsidRDefault="00A645D4" w:rsidP="00803EF5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553132" wp14:editId="7BF5D02F">
          <wp:simplePos x="0" y="0"/>
          <wp:positionH relativeFrom="column">
            <wp:posOffset>2222205</wp:posOffset>
          </wp:positionH>
          <wp:positionV relativeFrom="paragraph">
            <wp:posOffset>96564</wp:posOffset>
          </wp:positionV>
          <wp:extent cx="1477645" cy="455295"/>
          <wp:effectExtent l="0" t="0" r="8255" b="1905"/>
          <wp:wrapSquare wrapText="bothSides"/>
          <wp:docPr id="1" name="Picture 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A4AED3" w14:textId="7F683F2F" w:rsidR="00A645D4" w:rsidRDefault="00A645D4" w:rsidP="00803EF5">
    <w:pPr>
      <w:pStyle w:val="Header"/>
      <w:jc w:val="center"/>
    </w:pPr>
  </w:p>
  <w:p w14:paraId="3852217C" w14:textId="792551BF" w:rsidR="00A645D4" w:rsidRDefault="00A645D4" w:rsidP="00803EF5">
    <w:pPr>
      <w:pStyle w:val="Header"/>
      <w:jc w:val="center"/>
    </w:pPr>
  </w:p>
  <w:p w14:paraId="1898E2B8" w14:textId="5B5374B1" w:rsidR="00A645D4" w:rsidRDefault="00A645D4" w:rsidP="00803EF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24066"/>
    <w:multiLevelType w:val="hybridMultilevel"/>
    <w:tmpl w:val="9DA68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23A3"/>
    <w:multiLevelType w:val="hybridMultilevel"/>
    <w:tmpl w:val="D4E6F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0417F"/>
    <w:multiLevelType w:val="hybridMultilevel"/>
    <w:tmpl w:val="DE2A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54EBD"/>
    <w:multiLevelType w:val="hybridMultilevel"/>
    <w:tmpl w:val="CE9A6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221B"/>
    <w:multiLevelType w:val="hybridMultilevel"/>
    <w:tmpl w:val="FCFE48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42F99"/>
    <w:multiLevelType w:val="hybridMultilevel"/>
    <w:tmpl w:val="648A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26B81"/>
    <w:multiLevelType w:val="hybridMultilevel"/>
    <w:tmpl w:val="F668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34354"/>
    <w:multiLevelType w:val="hybridMultilevel"/>
    <w:tmpl w:val="6E74D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84CAE"/>
    <w:multiLevelType w:val="hybridMultilevel"/>
    <w:tmpl w:val="AC9085C4"/>
    <w:lvl w:ilvl="0" w:tplc="8D20741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4354398"/>
    <w:multiLevelType w:val="hybridMultilevel"/>
    <w:tmpl w:val="9DC8B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84D90"/>
    <w:multiLevelType w:val="hybridMultilevel"/>
    <w:tmpl w:val="C32E3216"/>
    <w:lvl w:ilvl="0" w:tplc="A544CB46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527039"/>
    <w:multiLevelType w:val="hybridMultilevel"/>
    <w:tmpl w:val="ED069AB0"/>
    <w:lvl w:ilvl="0" w:tplc="02AA6F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B5C0454"/>
    <w:multiLevelType w:val="hybridMultilevel"/>
    <w:tmpl w:val="4E2EC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354DB"/>
    <w:multiLevelType w:val="multilevel"/>
    <w:tmpl w:val="38102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336958"/>
    <w:multiLevelType w:val="hybridMultilevel"/>
    <w:tmpl w:val="42EA8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A525D"/>
    <w:multiLevelType w:val="hybridMultilevel"/>
    <w:tmpl w:val="052A91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B226CD"/>
    <w:multiLevelType w:val="hybridMultilevel"/>
    <w:tmpl w:val="69F09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2"/>
  </w:num>
  <w:num w:numId="6">
    <w:abstractNumId w:val="16"/>
  </w:num>
  <w:num w:numId="7">
    <w:abstractNumId w:val="15"/>
  </w:num>
  <w:num w:numId="8">
    <w:abstractNumId w:val="4"/>
  </w:num>
  <w:num w:numId="9">
    <w:abstractNumId w:val="1"/>
  </w:num>
  <w:num w:numId="10">
    <w:abstractNumId w:val="0"/>
  </w:num>
  <w:num w:numId="11">
    <w:abstractNumId w:val="8"/>
  </w:num>
  <w:num w:numId="12">
    <w:abstractNumId w:val="14"/>
  </w:num>
  <w:num w:numId="13">
    <w:abstractNumId w:val="5"/>
  </w:num>
  <w:num w:numId="14">
    <w:abstractNumId w:val="6"/>
  </w:num>
  <w:num w:numId="15">
    <w:abstractNumId w:val="13"/>
  </w:num>
  <w:num w:numId="16">
    <w:abstractNumId w:val="2"/>
  </w:num>
  <w:num w:numId="17">
    <w:abstractNumId w:val="1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5B6"/>
    <w:rsid w:val="00006DF7"/>
    <w:rsid w:val="00013D2F"/>
    <w:rsid w:val="0001572C"/>
    <w:rsid w:val="000212C2"/>
    <w:rsid w:val="000212D4"/>
    <w:rsid w:val="00022396"/>
    <w:rsid w:val="00022FC5"/>
    <w:rsid w:val="00024371"/>
    <w:rsid w:val="000333E4"/>
    <w:rsid w:val="0003535A"/>
    <w:rsid w:val="0004236C"/>
    <w:rsid w:val="00042804"/>
    <w:rsid w:val="00044265"/>
    <w:rsid w:val="000508A5"/>
    <w:rsid w:val="00051604"/>
    <w:rsid w:val="00054EA5"/>
    <w:rsid w:val="00057058"/>
    <w:rsid w:val="00057F6B"/>
    <w:rsid w:val="0006068D"/>
    <w:rsid w:val="00061D40"/>
    <w:rsid w:val="00063C29"/>
    <w:rsid w:val="000714FB"/>
    <w:rsid w:val="00091FEA"/>
    <w:rsid w:val="000928B7"/>
    <w:rsid w:val="000932FB"/>
    <w:rsid w:val="000A2100"/>
    <w:rsid w:val="000A4818"/>
    <w:rsid w:val="000A709C"/>
    <w:rsid w:val="000B306D"/>
    <w:rsid w:val="000B5282"/>
    <w:rsid w:val="000B7072"/>
    <w:rsid w:val="000B785E"/>
    <w:rsid w:val="000C7D46"/>
    <w:rsid w:val="000E19D1"/>
    <w:rsid w:val="000E325D"/>
    <w:rsid w:val="000E3FC2"/>
    <w:rsid w:val="000E707C"/>
    <w:rsid w:val="000F1258"/>
    <w:rsid w:val="00110B6D"/>
    <w:rsid w:val="001154A5"/>
    <w:rsid w:val="00120375"/>
    <w:rsid w:val="00121400"/>
    <w:rsid w:val="0012613A"/>
    <w:rsid w:val="001307D4"/>
    <w:rsid w:val="00132347"/>
    <w:rsid w:val="001421AF"/>
    <w:rsid w:val="001454FC"/>
    <w:rsid w:val="00150871"/>
    <w:rsid w:val="00150AAD"/>
    <w:rsid w:val="00163D72"/>
    <w:rsid w:val="001671CD"/>
    <w:rsid w:val="001705EC"/>
    <w:rsid w:val="00171CFA"/>
    <w:rsid w:val="00174AD3"/>
    <w:rsid w:val="001761FE"/>
    <w:rsid w:val="001772C1"/>
    <w:rsid w:val="001A04C9"/>
    <w:rsid w:val="001B32FE"/>
    <w:rsid w:val="001B6528"/>
    <w:rsid w:val="001D1173"/>
    <w:rsid w:val="001D23C3"/>
    <w:rsid w:val="001D279C"/>
    <w:rsid w:val="001D4D40"/>
    <w:rsid w:val="001D6AA3"/>
    <w:rsid w:val="001D7F8D"/>
    <w:rsid w:val="001E0C69"/>
    <w:rsid w:val="001F1A5F"/>
    <w:rsid w:val="001F1E4A"/>
    <w:rsid w:val="001F3DFD"/>
    <w:rsid w:val="00205319"/>
    <w:rsid w:val="0020636D"/>
    <w:rsid w:val="0021363E"/>
    <w:rsid w:val="00217040"/>
    <w:rsid w:val="00224559"/>
    <w:rsid w:val="002318B0"/>
    <w:rsid w:val="002331D8"/>
    <w:rsid w:val="002361C1"/>
    <w:rsid w:val="002415AA"/>
    <w:rsid w:val="00251B1B"/>
    <w:rsid w:val="002539A3"/>
    <w:rsid w:val="0026172D"/>
    <w:rsid w:val="00264619"/>
    <w:rsid w:val="00266C5E"/>
    <w:rsid w:val="002706B2"/>
    <w:rsid w:val="0027166B"/>
    <w:rsid w:val="00280AB0"/>
    <w:rsid w:val="002A0C9E"/>
    <w:rsid w:val="002A5021"/>
    <w:rsid w:val="002B30D3"/>
    <w:rsid w:val="002B32DA"/>
    <w:rsid w:val="002B660B"/>
    <w:rsid w:val="002B7242"/>
    <w:rsid w:val="002C1030"/>
    <w:rsid w:val="002C1418"/>
    <w:rsid w:val="002C1933"/>
    <w:rsid w:val="002C424C"/>
    <w:rsid w:val="002D328B"/>
    <w:rsid w:val="002D372B"/>
    <w:rsid w:val="002E27E6"/>
    <w:rsid w:val="002E48CE"/>
    <w:rsid w:val="002E678C"/>
    <w:rsid w:val="002F16BC"/>
    <w:rsid w:val="002F1B42"/>
    <w:rsid w:val="002F63A6"/>
    <w:rsid w:val="002F7688"/>
    <w:rsid w:val="0030107D"/>
    <w:rsid w:val="00302754"/>
    <w:rsid w:val="003035C6"/>
    <w:rsid w:val="00311A9F"/>
    <w:rsid w:val="00317B4F"/>
    <w:rsid w:val="003232DA"/>
    <w:rsid w:val="00327632"/>
    <w:rsid w:val="003330C5"/>
    <w:rsid w:val="003330CA"/>
    <w:rsid w:val="003454C2"/>
    <w:rsid w:val="0034796F"/>
    <w:rsid w:val="00356FB4"/>
    <w:rsid w:val="003630C9"/>
    <w:rsid w:val="0037113D"/>
    <w:rsid w:val="00371C53"/>
    <w:rsid w:val="003747E8"/>
    <w:rsid w:val="003834D1"/>
    <w:rsid w:val="0038470D"/>
    <w:rsid w:val="00393846"/>
    <w:rsid w:val="00393E8B"/>
    <w:rsid w:val="003A3EFE"/>
    <w:rsid w:val="003A4BE9"/>
    <w:rsid w:val="003A5D03"/>
    <w:rsid w:val="003A6D6C"/>
    <w:rsid w:val="003B1DC1"/>
    <w:rsid w:val="003B2DF9"/>
    <w:rsid w:val="003C084C"/>
    <w:rsid w:val="003C7FBC"/>
    <w:rsid w:val="003D22CC"/>
    <w:rsid w:val="003D2C79"/>
    <w:rsid w:val="003E135D"/>
    <w:rsid w:val="003E327C"/>
    <w:rsid w:val="003E7814"/>
    <w:rsid w:val="003F22CC"/>
    <w:rsid w:val="003F2BBB"/>
    <w:rsid w:val="003F3806"/>
    <w:rsid w:val="003F7E9C"/>
    <w:rsid w:val="00400C95"/>
    <w:rsid w:val="00415902"/>
    <w:rsid w:val="00415DD3"/>
    <w:rsid w:val="004160F0"/>
    <w:rsid w:val="00420EBF"/>
    <w:rsid w:val="00421A6E"/>
    <w:rsid w:val="00422EA9"/>
    <w:rsid w:val="0043314D"/>
    <w:rsid w:val="00434D0B"/>
    <w:rsid w:val="00440717"/>
    <w:rsid w:val="00443A0A"/>
    <w:rsid w:val="004458CB"/>
    <w:rsid w:val="0045374F"/>
    <w:rsid w:val="0045454F"/>
    <w:rsid w:val="00455F64"/>
    <w:rsid w:val="00457048"/>
    <w:rsid w:val="00462D01"/>
    <w:rsid w:val="00463455"/>
    <w:rsid w:val="00473341"/>
    <w:rsid w:val="004749B6"/>
    <w:rsid w:val="00474F7F"/>
    <w:rsid w:val="00475619"/>
    <w:rsid w:val="004776B3"/>
    <w:rsid w:val="004806E3"/>
    <w:rsid w:val="00482062"/>
    <w:rsid w:val="00486E50"/>
    <w:rsid w:val="00490964"/>
    <w:rsid w:val="00492842"/>
    <w:rsid w:val="004940D9"/>
    <w:rsid w:val="00494A8C"/>
    <w:rsid w:val="004B585A"/>
    <w:rsid w:val="004B5B93"/>
    <w:rsid w:val="004C068F"/>
    <w:rsid w:val="004C5FC6"/>
    <w:rsid w:val="004C72F7"/>
    <w:rsid w:val="004D2208"/>
    <w:rsid w:val="004D2656"/>
    <w:rsid w:val="004D2BAA"/>
    <w:rsid w:val="004E6C8E"/>
    <w:rsid w:val="004E7327"/>
    <w:rsid w:val="004F2ECB"/>
    <w:rsid w:val="004F3818"/>
    <w:rsid w:val="004F6219"/>
    <w:rsid w:val="004F733F"/>
    <w:rsid w:val="004F7406"/>
    <w:rsid w:val="004F7CC9"/>
    <w:rsid w:val="00500B6D"/>
    <w:rsid w:val="005036DD"/>
    <w:rsid w:val="00535520"/>
    <w:rsid w:val="00541442"/>
    <w:rsid w:val="00546B24"/>
    <w:rsid w:val="00546ED2"/>
    <w:rsid w:val="00547228"/>
    <w:rsid w:val="00554BD0"/>
    <w:rsid w:val="005554FA"/>
    <w:rsid w:val="00562C9F"/>
    <w:rsid w:val="00564C87"/>
    <w:rsid w:val="00571A75"/>
    <w:rsid w:val="00577081"/>
    <w:rsid w:val="00580137"/>
    <w:rsid w:val="0058148B"/>
    <w:rsid w:val="005855ED"/>
    <w:rsid w:val="00585D48"/>
    <w:rsid w:val="00587162"/>
    <w:rsid w:val="00596C6D"/>
    <w:rsid w:val="00596E9D"/>
    <w:rsid w:val="005A4F38"/>
    <w:rsid w:val="005B0F5A"/>
    <w:rsid w:val="005C0C8B"/>
    <w:rsid w:val="005C5B29"/>
    <w:rsid w:val="005C67E2"/>
    <w:rsid w:val="005D2BF9"/>
    <w:rsid w:val="005D6D24"/>
    <w:rsid w:val="005F2F61"/>
    <w:rsid w:val="005F50AE"/>
    <w:rsid w:val="005F62FA"/>
    <w:rsid w:val="00602E9C"/>
    <w:rsid w:val="006136D9"/>
    <w:rsid w:val="00616A92"/>
    <w:rsid w:val="00620313"/>
    <w:rsid w:val="006339FF"/>
    <w:rsid w:val="00634C18"/>
    <w:rsid w:val="00651C29"/>
    <w:rsid w:val="006603E8"/>
    <w:rsid w:val="00667A07"/>
    <w:rsid w:val="00677A7A"/>
    <w:rsid w:val="00681F53"/>
    <w:rsid w:val="006821F2"/>
    <w:rsid w:val="006827B2"/>
    <w:rsid w:val="0068758C"/>
    <w:rsid w:val="0069381A"/>
    <w:rsid w:val="006A7270"/>
    <w:rsid w:val="006B197B"/>
    <w:rsid w:val="006B42F0"/>
    <w:rsid w:val="006B43D7"/>
    <w:rsid w:val="006B4688"/>
    <w:rsid w:val="006B7246"/>
    <w:rsid w:val="006B7873"/>
    <w:rsid w:val="006C1F45"/>
    <w:rsid w:val="006D61A2"/>
    <w:rsid w:val="006D6AB2"/>
    <w:rsid w:val="006D713C"/>
    <w:rsid w:val="006E093C"/>
    <w:rsid w:val="006E1C92"/>
    <w:rsid w:val="006E2E8A"/>
    <w:rsid w:val="006E3C56"/>
    <w:rsid w:val="006E68DA"/>
    <w:rsid w:val="006E6EBE"/>
    <w:rsid w:val="00702CF0"/>
    <w:rsid w:val="00704693"/>
    <w:rsid w:val="00713F2D"/>
    <w:rsid w:val="007160EE"/>
    <w:rsid w:val="0072082E"/>
    <w:rsid w:val="00723F79"/>
    <w:rsid w:val="00727646"/>
    <w:rsid w:val="007304DA"/>
    <w:rsid w:val="00732D64"/>
    <w:rsid w:val="007459D7"/>
    <w:rsid w:val="00751F91"/>
    <w:rsid w:val="0075469A"/>
    <w:rsid w:val="00756B7E"/>
    <w:rsid w:val="007646BC"/>
    <w:rsid w:val="007652CE"/>
    <w:rsid w:val="007738AC"/>
    <w:rsid w:val="00777A46"/>
    <w:rsid w:val="00781164"/>
    <w:rsid w:val="007869ED"/>
    <w:rsid w:val="00791348"/>
    <w:rsid w:val="00791F09"/>
    <w:rsid w:val="007A4640"/>
    <w:rsid w:val="007A6B8E"/>
    <w:rsid w:val="007C1C32"/>
    <w:rsid w:val="007C1CD9"/>
    <w:rsid w:val="007D6286"/>
    <w:rsid w:val="007E361D"/>
    <w:rsid w:val="007E372D"/>
    <w:rsid w:val="007E4725"/>
    <w:rsid w:val="007F35E8"/>
    <w:rsid w:val="007F440D"/>
    <w:rsid w:val="007F442A"/>
    <w:rsid w:val="00803EF5"/>
    <w:rsid w:val="0080761A"/>
    <w:rsid w:val="00810708"/>
    <w:rsid w:val="008135E3"/>
    <w:rsid w:val="00831BC6"/>
    <w:rsid w:val="00832C4E"/>
    <w:rsid w:val="0084307C"/>
    <w:rsid w:val="00850429"/>
    <w:rsid w:val="00854810"/>
    <w:rsid w:val="0086084E"/>
    <w:rsid w:val="00860EC4"/>
    <w:rsid w:val="0086111E"/>
    <w:rsid w:val="00866354"/>
    <w:rsid w:val="008673FF"/>
    <w:rsid w:val="008743D1"/>
    <w:rsid w:val="00876985"/>
    <w:rsid w:val="008901AD"/>
    <w:rsid w:val="00890FCA"/>
    <w:rsid w:val="00894723"/>
    <w:rsid w:val="00897F82"/>
    <w:rsid w:val="008B2811"/>
    <w:rsid w:val="008B2D94"/>
    <w:rsid w:val="008B4D09"/>
    <w:rsid w:val="008B61A1"/>
    <w:rsid w:val="008B664C"/>
    <w:rsid w:val="008C0713"/>
    <w:rsid w:val="008C453D"/>
    <w:rsid w:val="008C7B5F"/>
    <w:rsid w:val="008D0D23"/>
    <w:rsid w:val="008E1C10"/>
    <w:rsid w:val="008E2152"/>
    <w:rsid w:val="008E346E"/>
    <w:rsid w:val="008E5D90"/>
    <w:rsid w:val="008E6A27"/>
    <w:rsid w:val="008F2CA4"/>
    <w:rsid w:val="008F5C00"/>
    <w:rsid w:val="009005A6"/>
    <w:rsid w:val="009074CF"/>
    <w:rsid w:val="00910139"/>
    <w:rsid w:val="00917151"/>
    <w:rsid w:val="009177B8"/>
    <w:rsid w:val="00925C1B"/>
    <w:rsid w:val="009357E7"/>
    <w:rsid w:val="00940E30"/>
    <w:rsid w:val="00941B55"/>
    <w:rsid w:val="00955285"/>
    <w:rsid w:val="00962077"/>
    <w:rsid w:val="00971CBF"/>
    <w:rsid w:val="00974003"/>
    <w:rsid w:val="00982A58"/>
    <w:rsid w:val="00983804"/>
    <w:rsid w:val="009956BA"/>
    <w:rsid w:val="009A462F"/>
    <w:rsid w:val="009A6C57"/>
    <w:rsid w:val="009B4942"/>
    <w:rsid w:val="009B53CD"/>
    <w:rsid w:val="009B6C2D"/>
    <w:rsid w:val="009B79DB"/>
    <w:rsid w:val="009D0176"/>
    <w:rsid w:val="009D058F"/>
    <w:rsid w:val="009E4381"/>
    <w:rsid w:val="009E4AF1"/>
    <w:rsid w:val="009E5DD6"/>
    <w:rsid w:val="009E6D9F"/>
    <w:rsid w:val="009F261B"/>
    <w:rsid w:val="009F2CEC"/>
    <w:rsid w:val="009F4418"/>
    <w:rsid w:val="009F6A44"/>
    <w:rsid w:val="009F6BDA"/>
    <w:rsid w:val="00A02EEC"/>
    <w:rsid w:val="00A149DD"/>
    <w:rsid w:val="00A17C03"/>
    <w:rsid w:val="00A23A65"/>
    <w:rsid w:val="00A260C9"/>
    <w:rsid w:val="00A40236"/>
    <w:rsid w:val="00A47950"/>
    <w:rsid w:val="00A47D81"/>
    <w:rsid w:val="00A60CD2"/>
    <w:rsid w:val="00A60E3A"/>
    <w:rsid w:val="00A645D4"/>
    <w:rsid w:val="00A67BDE"/>
    <w:rsid w:val="00A71078"/>
    <w:rsid w:val="00A7214D"/>
    <w:rsid w:val="00A8779C"/>
    <w:rsid w:val="00A92ADA"/>
    <w:rsid w:val="00A94651"/>
    <w:rsid w:val="00AA1A7E"/>
    <w:rsid w:val="00AB0EE9"/>
    <w:rsid w:val="00AC0126"/>
    <w:rsid w:val="00AC0492"/>
    <w:rsid w:val="00AC7939"/>
    <w:rsid w:val="00AD2605"/>
    <w:rsid w:val="00AD3C5E"/>
    <w:rsid w:val="00AD7521"/>
    <w:rsid w:val="00AE26F0"/>
    <w:rsid w:val="00AE43A7"/>
    <w:rsid w:val="00AE483C"/>
    <w:rsid w:val="00AE7EE2"/>
    <w:rsid w:val="00AF1436"/>
    <w:rsid w:val="00AF1776"/>
    <w:rsid w:val="00AF50AE"/>
    <w:rsid w:val="00B0073B"/>
    <w:rsid w:val="00B017A4"/>
    <w:rsid w:val="00B03CF9"/>
    <w:rsid w:val="00B115B6"/>
    <w:rsid w:val="00B161E9"/>
    <w:rsid w:val="00B208BA"/>
    <w:rsid w:val="00B447F7"/>
    <w:rsid w:val="00B456BE"/>
    <w:rsid w:val="00B45CC1"/>
    <w:rsid w:val="00B5154E"/>
    <w:rsid w:val="00B52C63"/>
    <w:rsid w:val="00B538C2"/>
    <w:rsid w:val="00B66584"/>
    <w:rsid w:val="00B67943"/>
    <w:rsid w:val="00B769F9"/>
    <w:rsid w:val="00B76BF4"/>
    <w:rsid w:val="00B77A9E"/>
    <w:rsid w:val="00B84238"/>
    <w:rsid w:val="00B90284"/>
    <w:rsid w:val="00B945EE"/>
    <w:rsid w:val="00B97434"/>
    <w:rsid w:val="00BA0FDA"/>
    <w:rsid w:val="00BB0E36"/>
    <w:rsid w:val="00BB4441"/>
    <w:rsid w:val="00BC6D78"/>
    <w:rsid w:val="00BD0B99"/>
    <w:rsid w:val="00BD46F2"/>
    <w:rsid w:val="00BE393B"/>
    <w:rsid w:val="00C022E1"/>
    <w:rsid w:val="00C123A8"/>
    <w:rsid w:val="00C14A7F"/>
    <w:rsid w:val="00C2386F"/>
    <w:rsid w:val="00C257A5"/>
    <w:rsid w:val="00C30244"/>
    <w:rsid w:val="00C3333F"/>
    <w:rsid w:val="00C4475C"/>
    <w:rsid w:val="00C448EE"/>
    <w:rsid w:val="00C544A9"/>
    <w:rsid w:val="00C54CA1"/>
    <w:rsid w:val="00C63380"/>
    <w:rsid w:val="00C640E2"/>
    <w:rsid w:val="00C735B8"/>
    <w:rsid w:val="00C738D0"/>
    <w:rsid w:val="00C757C2"/>
    <w:rsid w:val="00C75CDA"/>
    <w:rsid w:val="00C760FD"/>
    <w:rsid w:val="00C87F73"/>
    <w:rsid w:val="00C91182"/>
    <w:rsid w:val="00C91BB8"/>
    <w:rsid w:val="00C961ED"/>
    <w:rsid w:val="00CA0A02"/>
    <w:rsid w:val="00CA6BA0"/>
    <w:rsid w:val="00CB02E2"/>
    <w:rsid w:val="00CB42EF"/>
    <w:rsid w:val="00CC0364"/>
    <w:rsid w:val="00CC0FE9"/>
    <w:rsid w:val="00CC2283"/>
    <w:rsid w:val="00CC26C2"/>
    <w:rsid w:val="00CC513F"/>
    <w:rsid w:val="00CC52A0"/>
    <w:rsid w:val="00CC7356"/>
    <w:rsid w:val="00CD0E33"/>
    <w:rsid w:val="00CD2970"/>
    <w:rsid w:val="00CD5261"/>
    <w:rsid w:val="00CD6C1E"/>
    <w:rsid w:val="00CD7EED"/>
    <w:rsid w:val="00CE09F0"/>
    <w:rsid w:val="00CE26FB"/>
    <w:rsid w:val="00CE491C"/>
    <w:rsid w:val="00CE5150"/>
    <w:rsid w:val="00CF1325"/>
    <w:rsid w:val="00CF778B"/>
    <w:rsid w:val="00D00AEC"/>
    <w:rsid w:val="00D0752D"/>
    <w:rsid w:val="00D1506C"/>
    <w:rsid w:val="00D21924"/>
    <w:rsid w:val="00D21A0E"/>
    <w:rsid w:val="00D23A6C"/>
    <w:rsid w:val="00D24057"/>
    <w:rsid w:val="00D2732C"/>
    <w:rsid w:val="00D41241"/>
    <w:rsid w:val="00D57264"/>
    <w:rsid w:val="00D66F6D"/>
    <w:rsid w:val="00D7144E"/>
    <w:rsid w:val="00D93D6A"/>
    <w:rsid w:val="00D94BAC"/>
    <w:rsid w:val="00D95FB3"/>
    <w:rsid w:val="00DA1928"/>
    <w:rsid w:val="00DA2AC3"/>
    <w:rsid w:val="00DA4BB9"/>
    <w:rsid w:val="00DB0EDA"/>
    <w:rsid w:val="00DD0232"/>
    <w:rsid w:val="00DD5AF9"/>
    <w:rsid w:val="00DE244E"/>
    <w:rsid w:val="00DE6151"/>
    <w:rsid w:val="00DF4881"/>
    <w:rsid w:val="00DF492E"/>
    <w:rsid w:val="00DF5170"/>
    <w:rsid w:val="00E057C2"/>
    <w:rsid w:val="00E07B9E"/>
    <w:rsid w:val="00E1118E"/>
    <w:rsid w:val="00E22CAF"/>
    <w:rsid w:val="00E24876"/>
    <w:rsid w:val="00E40C9C"/>
    <w:rsid w:val="00E41AF0"/>
    <w:rsid w:val="00E425CD"/>
    <w:rsid w:val="00E4400D"/>
    <w:rsid w:val="00E47A4F"/>
    <w:rsid w:val="00E50273"/>
    <w:rsid w:val="00E542C0"/>
    <w:rsid w:val="00E5796B"/>
    <w:rsid w:val="00E75794"/>
    <w:rsid w:val="00E76557"/>
    <w:rsid w:val="00E87BED"/>
    <w:rsid w:val="00E92FD4"/>
    <w:rsid w:val="00EA4D80"/>
    <w:rsid w:val="00EA7FDC"/>
    <w:rsid w:val="00EB2FD0"/>
    <w:rsid w:val="00EB782D"/>
    <w:rsid w:val="00EB7FF9"/>
    <w:rsid w:val="00EC3606"/>
    <w:rsid w:val="00EC397C"/>
    <w:rsid w:val="00EF3F13"/>
    <w:rsid w:val="00EF3F19"/>
    <w:rsid w:val="00EF63DA"/>
    <w:rsid w:val="00F04BD7"/>
    <w:rsid w:val="00F100A0"/>
    <w:rsid w:val="00F115A0"/>
    <w:rsid w:val="00F12766"/>
    <w:rsid w:val="00F14EA9"/>
    <w:rsid w:val="00F17CD9"/>
    <w:rsid w:val="00F24DAE"/>
    <w:rsid w:val="00F30A0A"/>
    <w:rsid w:val="00F30C2B"/>
    <w:rsid w:val="00F328F0"/>
    <w:rsid w:val="00F33D9B"/>
    <w:rsid w:val="00F343FD"/>
    <w:rsid w:val="00F3596A"/>
    <w:rsid w:val="00F3647C"/>
    <w:rsid w:val="00F36D24"/>
    <w:rsid w:val="00F4209C"/>
    <w:rsid w:val="00F45DA9"/>
    <w:rsid w:val="00F45FA1"/>
    <w:rsid w:val="00F470DD"/>
    <w:rsid w:val="00F503B6"/>
    <w:rsid w:val="00F605C9"/>
    <w:rsid w:val="00F70811"/>
    <w:rsid w:val="00F712D8"/>
    <w:rsid w:val="00F7667B"/>
    <w:rsid w:val="00F8651A"/>
    <w:rsid w:val="00F872E6"/>
    <w:rsid w:val="00F956FB"/>
    <w:rsid w:val="00FA0147"/>
    <w:rsid w:val="00FB271F"/>
    <w:rsid w:val="00FB7E9E"/>
    <w:rsid w:val="00FC1A80"/>
    <w:rsid w:val="00FD3F0A"/>
    <w:rsid w:val="00FE6CD7"/>
    <w:rsid w:val="00FF0902"/>
    <w:rsid w:val="00FF0BC6"/>
    <w:rsid w:val="00FF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AE8D4B"/>
  <w15:chartTrackingRefBased/>
  <w15:docId w15:val="{05B23194-3440-4945-BF70-1D3E2F2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5B6"/>
    <w:pPr>
      <w:ind w:left="720"/>
      <w:contextualSpacing/>
    </w:pPr>
  </w:style>
  <w:style w:type="table" w:styleId="TableGrid">
    <w:name w:val="Table Grid"/>
    <w:basedOn w:val="TableNormal"/>
    <w:uiPriority w:val="39"/>
    <w:rsid w:val="00693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57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7F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7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7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7F6B"/>
    <w:rPr>
      <w:b/>
      <w:bCs/>
      <w:sz w:val="20"/>
      <w:szCs w:val="20"/>
    </w:rPr>
  </w:style>
  <w:style w:type="paragraph" w:customStyle="1" w:styleId="Default">
    <w:name w:val="Default"/>
    <w:rsid w:val="004407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159">
    <w:name w:val="CM159"/>
    <w:basedOn w:val="Default"/>
    <w:next w:val="Default"/>
    <w:uiPriority w:val="99"/>
    <w:rsid w:val="00440717"/>
    <w:rPr>
      <w:color w:val="auto"/>
    </w:rPr>
  </w:style>
  <w:style w:type="paragraph" w:styleId="Revision">
    <w:name w:val="Revision"/>
    <w:hidden/>
    <w:uiPriority w:val="99"/>
    <w:semiHidden/>
    <w:rsid w:val="008B664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F63A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D0"/>
  </w:style>
  <w:style w:type="paragraph" w:styleId="Footer">
    <w:name w:val="footer"/>
    <w:basedOn w:val="Normal"/>
    <w:link w:val="FooterChar"/>
    <w:uiPriority w:val="99"/>
    <w:unhideWhenUsed/>
    <w:rsid w:val="00554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D0"/>
  </w:style>
  <w:style w:type="paragraph" w:styleId="NormalWeb">
    <w:name w:val="Normal (Web)"/>
    <w:basedOn w:val="Normal"/>
    <w:uiPriority w:val="99"/>
    <w:semiHidden/>
    <w:unhideWhenUsed/>
    <w:rsid w:val="008D0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basedOn w:val="Normal"/>
    <w:uiPriority w:val="1"/>
    <w:qFormat/>
    <w:rsid w:val="00A645D4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61cfb8e2-2568-4286-b7e9-7c1fcac7ee85">
      <Terms xmlns="http://schemas.microsoft.com/office/infopath/2007/PartnerControls"/>
    </TaxKeywordTaxHTField>
    <TaxCatchAll xmlns="61cfb8e2-2568-4286-b7e9-7c1fcac7ee8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UA Document" ma:contentTypeID="0x01010091219297FB354F0EA4120E5F50B9171F009091454837B32E46AB5A7265C51F37E7" ma:contentTypeVersion="15" ma:contentTypeDescription="" ma:contentTypeScope="" ma:versionID="521319144991836db23b77fe0efd2567">
  <xsd:schema xmlns:xsd="http://www.w3.org/2001/XMLSchema" xmlns:xs="http://www.w3.org/2001/XMLSchema" xmlns:p="http://schemas.microsoft.com/office/2006/metadata/properties" xmlns:ns2="61cfb8e2-2568-4286-b7e9-7c1fcac7ee85" xmlns:ns3="4667d89f-0138-4f55-871e-f7a72e6aa43d" xmlns:ns4="648b0b10-045c-4802-bbba-aee557a1e9c7" targetNamespace="http://schemas.microsoft.com/office/2006/metadata/properties" ma:root="true" ma:fieldsID="45ad671d3275935ca6a1a2639f1c2e39" ns2:_="" ns3:_="" ns4:_="">
    <xsd:import namespace="61cfb8e2-2568-4286-b7e9-7c1fcac7ee85"/>
    <xsd:import namespace="4667d89f-0138-4f55-871e-f7a72e6aa43d"/>
    <xsd:import namespace="648b0b10-045c-4802-bbba-aee557a1e9c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fb8e2-2568-4286-b7e9-7c1fcac7ee85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181dc3-d90d-4c63-a382-0a3fb6fc17b8}" ma:internalName="TaxCatchAll" ma:showField="CatchAllData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181dc3-d90d-4c63-a382-0a3fb6fc17b8}" ma:internalName="TaxCatchAllLabel" ma:readOnly="true" ma:showField="CatchAllDataLabel" ma:web="648b0b10-045c-4802-bbba-aee557a1e9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7490ff78-a7be-49bd-8fc7-60286676ba57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7d89f-0138-4f55-871e-f7a72e6a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b0b10-045c-4802-bbba-aee557a1e9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80B1E7-D0CA-4E22-B2DC-46744EECCA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7F7FEE-7C4E-48CE-B2DE-2000C7052ED3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61cfb8e2-2568-4286-b7e9-7c1fcac7ee85"/>
    <ds:schemaRef ds:uri="http://schemas.openxmlformats.org/package/2006/metadata/core-properties"/>
    <ds:schemaRef ds:uri="http://schemas.microsoft.com/office/2006/documentManagement/types"/>
    <ds:schemaRef ds:uri="648b0b10-045c-4802-bbba-aee557a1e9c7"/>
    <ds:schemaRef ds:uri="4667d89f-0138-4f55-871e-f7a72e6aa4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8B9CC2C-DD40-4969-82FB-1523771FA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cfb8e2-2568-4286-b7e9-7c1fcac7ee85"/>
    <ds:schemaRef ds:uri="4667d89f-0138-4f55-871e-f7a72e6aa43d"/>
    <ds:schemaRef ds:uri="648b0b10-045c-4802-bbba-aee557a1e9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1599</Words>
  <Characters>9116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 Group Services Limited</Company>
  <LinksUpToDate>false</LinksUpToDate>
  <CharactersWithSpaces>10694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Hart, Joanne</dc:creator>
  <cp:keywords/>
  <dc:description/>
  <cp:lastModifiedBy>Harvey, Scarlett</cp:lastModifiedBy>
  <cp:revision>4</cp:revision>
  <dcterms:created xsi:type="dcterms:W3CDTF">2022-07-22T10:32:00Z</dcterms:created>
  <dcterms:modified xsi:type="dcterms:W3CDTF">2022-07-26T15:12:00Z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0x01010091219297FB354F0EA4120E5F50B9171F009091454837B32E46AB5A7265C51F37E7</vt:lpwstr>
  </property>
  <property fmtid="{D5CDD505-2E9C-101B-9397-08002B2CF9AE}" pid="3" name="TaxKeyword">
    <vt:lpwstr/>
  </property>
</Properties>
</file>